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09" w:rsidRDefault="003A6F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-57150</wp:posOffset>
                </wp:positionV>
                <wp:extent cx="4629150" cy="6810375"/>
                <wp:effectExtent l="0" t="0" r="19050" b="2857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0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0A7" w:rsidRDefault="009753AA" w:rsidP="00F441A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Poem from the Poetry Basket</w:t>
                            </w:r>
                          </w:p>
                          <w:p w:rsidR="008A59A3" w:rsidRPr="008A59A3" w:rsidRDefault="008A59A3" w:rsidP="008A59A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59A3">
                              <w:rPr>
                                <w:b/>
                                <w:sz w:val="28"/>
                                <w:szCs w:val="28"/>
                              </w:rPr>
                              <w:t>Shoes</w:t>
                            </w:r>
                          </w:p>
                          <w:p w:rsidR="008A59A3" w:rsidRPr="008A59A3" w:rsidRDefault="008A59A3" w:rsidP="008A59A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59A3">
                              <w:rPr>
                                <w:sz w:val="28"/>
                                <w:szCs w:val="28"/>
                              </w:rPr>
                              <w:t>Before I jump into my bed,</w:t>
                            </w:r>
                          </w:p>
                          <w:p w:rsidR="008A59A3" w:rsidRPr="008A59A3" w:rsidRDefault="008A59A3" w:rsidP="008A59A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59A3">
                              <w:rPr>
                                <w:sz w:val="28"/>
                                <w:szCs w:val="28"/>
                              </w:rPr>
                              <w:t>Before I dim the light,</w:t>
                            </w:r>
                          </w:p>
                          <w:p w:rsidR="008A59A3" w:rsidRPr="008A59A3" w:rsidRDefault="008A59A3" w:rsidP="008A59A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59A3">
                              <w:rPr>
                                <w:sz w:val="28"/>
                                <w:szCs w:val="28"/>
                              </w:rPr>
                              <w:t>I put my shoes together,</w:t>
                            </w:r>
                          </w:p>
                          <w:p w:rsidR="008A59A3" w:rsidRPr="008A59A3" w:rsidRDefault="008A59A3" w:rsidP="008A59A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59A3">
                              <w:rPr>
                                <w:sz w:val="28"/>
                                <w:szCs w:val="28"/>
                              </w:rPr>
                              <w:t>So they can talk all night.</w:t>
                            </w:r>
                          </w:p>
                          <w:p w:rsidR="008A59A3" w:rsidRPr="008A59A3" w:rsidRDefault="008A59A3" w:rsidP="008A59A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59A3">
                              <w:rPr>
                                <w:sz w:val="28"/>
                                <w:szCs w:val="28"/>
                              </w:rPr>
                              <w:t>I'm sure they would be lonesome,</w:t>
                            </w:r>
                          </w:p>
                          <w:p w:rsidR="008A59A3" w:rsidRPr="008A59A3" w:rsidRDefault="008A59A3" w:rsidP="008A59A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59A3">
                              <w:rPr>
                                <w:sz w:val="28"/>
                                <w:szCs w:val="28"/>
                              </w:rPr>
                              <w:t>If I tossed one here or there,</w:t>
                            </w:r>
                          </w:p>
                          <w:p w:rsidR="008A59A3" w:rsidRPr="008A59A3" w:rsidRDefault="008A59A3" w:rsidP="008A59A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59A3">
                              <w:rPr>
                                <w:sz w:val="28"/>
                                <w:szCs w:val="28"/>
                              </w:rPr>
                              <w:t>So I put my shoes together,</w:t>
                            </w:r>
                          </w:p>
                          <w:p w:rsidR="008A59A3" w:rsidRPr="008A59A3" w:rsidRDefault="008A59A3" w:rsidP="008A59A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59A3">
                              <w:rPr>
                                <w:sz w:val="28"/>
                                <w:szCs w:val="28"/>
                              </w:rPr>
                              <w:t>For they are a friendly pair.</w:t>
                            </w:r>
                          </w:p>
                          <w:p w:rsidR="008A59A3" w:rsidRDefault="008A59A3" w:rsidP="0085746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A59A3" w:rsidRPr="008A59A3" w:rsidRDefault="008A59A3" w:rsidP="008574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 DAYS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Our PE days are Monday and Wednesday. Please make sure your child come to school dressed in PE kit on those days.</w:t>
                            </w:r>
                          </w:p>
                          <w:p w:rsidR="009753AA" w:rsidRDefault="00697712" w:rsidP="008574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F2C7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Reading Records </w:t>
                            </w:r>
                            <w:r w:rsidRPr="00CF2C7D">
                              <w:rPr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8A59A3">
                              <w:rPr>
                                <w:sz w:val="24"/>
                                <w:szCs w:val="24"/>
                              </w:rPr>
                              <w:t>Please try to hear your child read each day.  Write in the reading record to say how they got on. Thank you</w:t>
                            </w:r>
                            <w:r w:rsidRPr="00CF2C7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97712" w:rsidRDefault="009753AA" w:rsidP="008574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Library Books</w:t>
                            </w:r>
                            <w:r w:rsidR="00697712" w:rsidRPr="009753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8A59A3">
                              <w:rPr>
                                <w:sz w:val="24"/>
                                <w:szCs w:val="24"/>
                              </w:rPr>
                              <w:t>School library books get changed on a Friday.</w:t>
                            </w:r>
                          </w:p>
                          <w:p w:rsidR="009753AA" w:rsidRPr="009753AA" w:rsidRDefault="009753AA" w:rsidP="0085746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753AA">
                              <w:rPr>
                                <w:b/>
                                <w:sz w:val="24"/>
                                <w:szCs w:val="24"/>
                              </w:rPr>
                              <w:t>AXMINSTER LIBRARY CARDS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Don’t forget to bring in the paperwork so I can sort a library card for your child.</w:t>
                            </w:r>
                          </w:p>
                          <w:p w:rsidR="009753AA" w:rsidRDefault="009753AA" w:rsidP="008574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Wellies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85746C" w:rsidRPr="00CF2C7D">
                              <w:rPr>
                                <w:sz w:val="24"/>
                                <w:szCs w:val="24"/>
                              </w:rPr>
                              <w:t>Please b</w:t>
                            </w:r>
                            <w:r w:rsidR="00697712" w:rsidRPr="00CF2C7D">
                              <w:rPr>
                                <w:sz w:val="24"/>
                                <w:szCs w:val="24"/>
                              </w:rPr>
                              <w:t>ring in a pair of named wellies for your child to keep in school.</w:t>
                            </w:r>
                          </w:p>
                          <w:p w:rsidR="009753AA" w:rsidRPr="009753AA" w:rsidRDefault="009753AA" w:rsidP="008574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Water Bottles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please bring in a named water bottle each day for your child.</w:t>
                            </w:r>
                          </w:p>
                          <w:p w:rsidR="00DA583D" w:rsidRPr="00CF2C7D" w:rsidRDefault="00511A66" w:rsidP="00444A0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2C7D">
                              <w:rPr>
                                <w:b/>
                                <w:sz w:val="24"/>
                                <w:szCs w:val="24"/>
                              </w:rPr>
                              <w:t>Have a lovely weekend from Mrs Burrough and Mrs Slade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6.5pt;margin-top:-4.5pt;width:364.5pt;height:5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O+nQIAAMwFAAAOAAAAZHJzL2Uyb0RvYy54bWysVEtPGzEQvlfqf7B8L5sNCY+IDUpBVJUi&#10;QIWKs+O1iYXtcW0nu+mvZ+zdhPC4UPWya3u+eX3zODtvjSZr4YMCW9HyYECJsBxqZR8r+vv+6tsJ&#10;JSEyWzMNVlR0IwI9n379cta4iRjCEnQtPEEjNkwaV9FljG5SFIEvhWHhAJywKJTgDYt49Y9F7VmD&#10;1o0uhoPBUdGAr50HLkLA18tOSKfZvpSCxxspg4hEVxRji/nr83eRvsX0jE0ePXNLxfsw2D9EYZiy&#10;6HRn6pJFRlZevTNlFPcQQMYDDqYAKRUXOQfMphy8yeZuyZzIuSA5we1oCv/PLL9e33qi6oqOKbHM&#10;YInuRRvJd2hJmdhpXJgg6M4hLLb4jFXOmQY3B/4UEFLsYTqFgOjERiu9SX/Mk6AiFmCzIz154fg4&#10;OhqelmMUcZQdnZSDw+Nxcly8qDsf4g8BhqRDRT1WNYfA1vMQO+gWkrwF0Kq+UlrnS+okcaE9WTPs&#10;AR1zVmj8FUpb0qD3Q4zjnYVkeqe/0Iw/9eHtWUB72iZNkXuuDyvx0lGRT3GjRcJo+0tI5Dwz8kGM&#10;jHNhd3FmdEJJzOgzij3+JarPKHd5oEb2DDbulI2y4DuWXlNbP22plR2+74zQ5Z0oiO2i7XtqAfUG&#10;W8pDN5LB8SuFRM9ZiLfM4wxiR+BeiTf4kRqwOtCfKFmC//vRe8LjaKCUkgZnuqLhz4p5QYn+aXFo&#10;TsvRKC2BfBmNj4d48fuSxb7ErswFYMuUuMEcz8eEj3p7lB7MA66fWfKKImY5+q5o3B4vYrdpcH1x&#10;MZtlEI69Y3Fu7xzfTlJqsPv2gXnXN3jE2biG7fSzyZs+77CpMBZmqwhS5SFIBHes9sTjyshj1K+3&#10;tJP27xn1soSnzwAAAP//AwBQSwMEFAAGAAgAAAAhALhTa1zhAAAACwEAAA8AAABkcnMvZG93bnJl&#10;di54bWxMj8FqwzAQRO+F/oPYQm+JnJqYxrEcQmmhUHyI09IcFUuyTKyVsZTE/ftuT81pZ9lh9k2x&#10;mVzPLnoMnUcBi3kCTGPjVYetgM/92+wZWIgSlew9agE/OsCmvL8rZK78FXf6UseWUQiGXAqwMQ45&#10;56Gx2skw94NGuhk/OhlpHVuuRnmlcNfzpyTJuJMd0gcrB/1idXOqz06AMmZ/Wtp3s/v4Noev6rXa&#10;HupKiMeHabsGFvUU/83wh0/oUBLT0Z9RBdYLmKUpdYkkVjTJkK0yEkdyJlm6BF4W/LZD+QsAAP//&#10;AwBQSwECLQAUAAYACAAAACEAtoM4kv4AAADhAQAAEwAAAAAAAAAAAAAAAAAAAAAAW0NvbnRlbnRf&#10;VHlwZXNdLnhtbFBLAQItABQABgAIAAAAIQA4/SH/1gAAAJQBAAALAAAAAAAAAAAAAAAAAC8BAABf&#10;cmVscy8ucmVsc1BLAQItABQABgAIAAAAIQDapnO+nQIAAMwFAAAOAAAAAAAAAAAAAAAAAC4CAABk&#10;cnMvZTJvRG9jLnhtbFBLAQItABQABgAIAAAAIQC4U2tc4QAAAAsBAAAPAAAAAAAAAAAAAAAAAPcE&#10;AABkcnMvZG93bnJldi54bWxQSwUGAAAAAAQABADzAAAABQYAAAAA&#10;" fillcolor="white [3201]" strokeweight=".5pt">
                <v:path arrowok="t"/>
                <v:textbox>
                  <w:txbxContent>
                    <w:p w:rsidR="002B10A7" w:rsidRDefault="009753AA" w:rsidP="00F441A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Poem from the Poetry Basket</w:t>
                      </w:r>
                    </w:p>
                    <w:p w:rsidR="008A59A3" w:rsidRPr="008A59A3" w:rsidRDefault="008A59A3" w:rsidP="008A59A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A59A3">
                        <w:rPr>
                          <w:b/>
                          <w:sz w:val="28"/>
                          <w:szCs w:val="28"/>
                        </w:rPr>
                        <w:t>Shoes</w:t>
                      </w:r>
                    </w:p>
                    <w:p w:rsidR="008A59A3" w:rsidRPr="008A59A3" w:rsidRDefault="008A59A3" w:rsidP="008A59A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59A3">
                        <w:rPr>
                          <w:sz w:val="28"/>
                          <w:szCs w:val="28"/>
                        </w:rPr>
                        <w:t>Before I jump into my bed,</w:t>
                      </w:r>
                    </w:p>
                    <w:p w:rsidR="008A59A3" w:rsidRPr="008A59A3" w:rsidRDefault="008A59A3" w:rsidP="008A59A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59A3">
                        <w:rPr>
                          <w:sz w:val="28"/>
                          <w:szCs w:val="28"/>
                        </w:rPr>
                        <w:t>Before I dim the light,</w:t>
                      </w:r>
                    </w:p>
                    <w:p w:rsidR="008A59A3" w:rsidRPr="008A59A3" w:rsidRDefault="008A59A3" w:rsidP="008A59A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59A3">
                        <w:rPr>
                          <w:sz w:val="28"/>
                          <w:szCs w:val="28"/>
                        </w:rPr>
                        <w:t>I put my shoes together,</w:t>
                      </w:r>
                    </w:p>
                    <w:p w:rsidR="008A59A3" w:rsidRPr="008A59A3" w:rsidRDefault="008A59A3" w:rsidP="008A59A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59A3">
                        <w:rPr>
                          <w:sz w:val="28"/>
                          <w:szCs w:val="28"/>
                        </w:rPr>
                        <w:t>So they can talk all night.</w:t>
                      </w:r>
                    </w:p>
                    <w:p w:rsidR="008A59A3" w:rsidRPr="008A59A3" w:rsidRDefault="008A59A3" w:rsidP="008A59A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59A3">
                        <w:rPr>
                          <w:sz w:val="28"/>
                          <w:szCs w:val="28"/>
                        </w:rPr>
                        <w:t>I</w:t>
                      </w:r>
                      <w:r w:rsidRPr="008A59A3">
                        <w:rPr>
                          <w:sz w:val="28"/>
                          <w:szCs w:val="28"/>
                        </w:rPr>
                        <w:t>'m sure they would be lonesome,</w:t>
                      </w:r>
                    </w:p>
                    <w:p w:rsidR="008A59A3" w:rsidRPr="008A59A3" w:rsidRDefault="008A59A3" w:rsidP="008A59A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59A3">
                        <w:rPr>
                          <w:sz w:val="28"/>
                          <w:szCs w:val="28"/>
                        </w:rPr>
                        <w:t>If I tossed one here or there,</w:t>
                      </w:r>
                    </w:p>
                    <w:p w:rsidR="008A59A3" w:rsidRPr="008A59A3" w:rsidRDefault="008A59A3" w:rsidP="008A59A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59A3">
                        <w:rPr>
                          <w:sz w:val="28"/>
                          <w:szCs w:val="28"/>
                        </w:rPr>
                        <w:t>So I put my shoes together,</w:t>
                      </w:r>
                    </w:p>
                    <w:p w:rsidR="008A59A3" w:rsidRPr="008A59A3" w:rsidRDefault="008A59A3" w:rsidP="008A59A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59A3">
                        <w:rPr>
                          <w:sz w:val="28"/>
                          <w:szCs w:val="28"/>
                        </w:rPr>
                        <w:t>For they are a friendly pair.</w:t>
                      </w:r>
                    </w:p>
                    <w:p w:rsidR="008A59A3" w:rsidRDefault="008A59A3" w:rsidP="0085746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A59A3" w:rsidRPr="008A59A3" w:rsidRDefault="008A59A3" w:rsidP="0085746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PE DAYS – </w:t>
                      </w:r>
                      <w:r>
                        <w:rPr>
                          <w:sz w:val="24"/>
                          <w:szCs w:val="24"/>
                        </w:rPr>
                        <w:t>Our PE days are Monday and Wednesday. Please make sure your child come to school dressed in PE kit on those days.</w:t>
                      </w:r>
                    </w:p>
                    <w:p w:rsidR="009753AA" w:rsidRDefault="00697712" w:rsidP="0085746C">
                      <w:pPr>
                        <w:rPr>
                          <w:sz w:val="24"/>
                          <w:szCs w:val="24"/>
                        </w:rPr>
                      </w:pPr>
                      <w:r w:rsidRPr="00CF2C7D">
                        <w:rPr>
                          <w:b/>
                          <w:sz w:val="24"/>
                          <w:szCs w:val="24"/>
                        </w:rPr>
                        <w:t xml:space="preserve">Reading Records </w:t>
                      </w:r>
                      <w:r w:rsidRPr="00CF2C7D">
                        <w:rPr>
                          <w:sz w:val="24"/>
                          <w:szCs w:val="24"/>
                        </w:rPr>
                        <w:t xml:space="preserve">– </w:t>
                      </w:r>
                      <w:r w:rsidR="008A59A3">
                        <w:rPr>
                          <w:sz w:val="24"/>
                          <w:szCs w:val="24"/>
                        </w:rPr>
                        <w:t>Please try to hear your child read each day.  Write in the reading record to say how they got on. Thank you</w:t>
                      </w:r>
                      <w:r w:rsidRPr="00CF2C7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97712" w:rsidRDefault="009753AA" w:rsidP="0085746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Library Books</w:t>
                      </w:r>
                      <w:r w:rsidR="00697712" w:rsidRPr="009753A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– </w:t>
                      </w:r>
                      <w:r w:rsidR="008A59A3">
                        <w:rPr>
                          <w:sz w:val="24"/>
                          <w:szCs w:val="24"/>
                        </w:rPr>
                        <w:t>School library books get changed on a Friday.</w:t>
                      </w:r>
                    </w:p>
                    <w:p w:rsidR="009753AA" w:rsidRPr="009753AA" w:rsidRDefault="009753AA" w:rsidP="0085746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753AA">
                        <w:rPr>
                          <w:b/>
                          <w:sz w:val="24"/>
                          <w:szCs w:val="24"/>
                        </w:rPr>
                        <w:t>AXMINSTER LIBRARY CARDS</w:t>
                      </w:r>
                      <w:r>
                        <w:rPr>
                          <w:sz w:val="24"/>
                          <w:szCs w:val="24"/>
                        </w:rPr>
                        <w:t xml:space="preserve"> – Don’t forget to bring in the paperwork so I can sort a library card for your child.</w:t>
                      </w:r>
                    </w:p>
                    <w:p w:rsidR="009753AA" w:rsidRDefault="009753AA" w:rsidP="0085746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Wellies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85746C" w:rsidRPr="00CF2C7D">
                        <w:rPr>
                          <w:sz w:val="24"/>
                          <w:szCs w:val="24"/>
                        </w:rPr>
                        <w:t>Please b</w:t>
                      </w:r>
                      <w:r w:rsidR="00697712" w:rsidRPr="00CF2C7D">
                        <w:rPr>
                          <w:sz w:val="24"/>
                          <w:szCs w:val="24"/>
                        </w:rPr>
                        <w:t>ring in a pair of named wellies for your child to keep in school.</w:t>
                      </w:r>
                    </w:p>
                    <w:p w:rsidR="009753AA" w:rsidRPr="009753AA" w:rsidRDefault="009753AA" w:rsidP="0085746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Water Bottles – </w:t>
                      </w:r>
                      <w:r>
                        <w:rPr>
                          <w:sz w:val="24"/>
                          <w:szCs w:val="24"/>
                        </w:rPr>
                        <w:t>please bring in a named water bottle each day for your child.</w:t>
                      </w:r>
                    </w:p>
                    <w:p w:rsidR="00DA583D" w:rsidRPr="00CF2C7D" w:rsidRDefault="00511A66" w:rsidP="00444A0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F2C7D">
                        <w:rPr>
                          <w:b/>
                          <w:sz w:val="24"/>
                          <w:szCs w:val="24"/>
                        </w:rPr>
                        <w:t>Have a lovely weekend from Mrs Burrough and Mrs Slade</w:t>
                      </w:r>
                    </w:p>
                  </w:txbxContent>
                </v:textbox>
              </v:shape>
            </w:pict>
          </mc:Fallback>
        </mc:AlternateContent>
      </w:r>
    </w:p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3A6F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5153025</wp:posOffset>
                </wp:positionH>
                <wp:positionV relativeFrom="paragraph">
                  <wp:posOffset>-57150</wp:posOffset>
                </wp:positionV>
                <wp:extent cx="4829175" cy="68103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917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A09" w:rsidRDefault="00444A09" w:rsidP="00444A09"/>
                          <w:p w:rsidR="00444A09" w:rsidRDefault="00444A09" w:rsidP="00444A0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44A09">
                              <w:rPr>
                                <w:b/>
                                <w:sz w:val="72"/>
                                <w:szCs w:val="72"/>
                              </w:rPr>
                              <w:t>Robin Class</w:t>
                            </w:r>
                            <w:r w:rsidR="0020496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News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204961" w:rsidRPr="00204961" w:rsidRDefault="00204961" w:rsidP="00444A0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44A09" w:rsidRDefault="00204961" w:rsidP="00444A0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227280" cy="2943225"/>
                                  <wp:effectExtent l="0" t="0" r="0" b="0"/>
                                  <wp:docPr id="2" name="Picture 5" descr="Image result for rob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rob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9333" cy="29815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4961" w:rsidRPr="00204961" w:rsidRDefault="00204961" w:rsidP="0020496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44A09" w:rsidRDefault="00204961" w:rsidP="0020496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Year Reception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05.75pt;margin-top:-4.5pt;width:380.25pt;height:5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BjnAIAANMFAAAOAAAAZHJzL2Uyb0RvYy54bWysVEtPGzEQvlfqf7B8L5uE8IrYoBREVSkC&#10;VKg4O16bWNge13aym/76ju1NSIELVS+7Hs83r88zc37RGU3WwgcFtqbDgwElwnJolH2q6c+H6y+n&#10;lITIbMM0WFHTjQj0Yvr503nrJmIES9CN8ASd2DBpXU2XMbpJVQW+FIaFA3DColKCNyyi6J+qxrMW&#10;vRtdjQaD46oF3zgPXISAt1dFSafZv5SCx1spg4hE1xRzi/nr83eRvtX0nE2ePHNLxfs02D9kYZiy&#10;GHTn6opFRlZevXFlFPcQQMYDDqYCKRUXuQasZjh4Vc39kjmRa0FygtvRFP6fW36zvvNENfh2lFhm&#10;8IkeRBfJV+jIKLHTujBB0L1DWOzwOiFTpcHNgT8HhFR7mGIQEJ0wnfQm/bFOgob4AJsd6SkKx8vx&#10;6ehseHJECUfd8elwcIhC8vpi7nyI3wQYkg419fiqOQW2nodYoFtIzgy0aq6V1llInSQutSdrhj2g&#10;47B3HvZR2pIWox8eDUpt+7rkeme/0Iw/v/WAyWqbwoncc31aiZdCRT7FjRYJo+0PIZHzzMg7OTLO&#10;hd3lmdEJJbGijxj2+JesPmJc6kCLHBls3BkbZcEXlv6mtnneUisLvu+MUOpOFMRu0fXN1rfWApoN&#10;dpaHMpnB8WuFfM9ZiHfM4yhiz+B6ibf4kRrwkaA/UbIE//u9+4THCUEtJS2Odk3DrxXzghL93eLs&#10;nA3H47QLsjA+Ohmh4Pc1i32NXZlLwM7B+cDs8jHho94epQfziFtolqKiilmOsWsat8fLWBYObjEu&#10;ZrMMwul3LM7tvePbgUp99tA9Mu/6Po84IjewXQJs8qrdCza9j4XZKoJUeRYSz4XVnn/cHHma+i2X&#10;VtO+nFEvu3j6BwAA//8DAFBLAwQUAAYACAAAACEAlrycW+IAAAAMAQAADwAAAGRycy9kb3ducmV2&#10;LnhtbEyPwU7DMBBE70j8g7VI3FonRSklxKkqBBISyqEpiB7d2I6jxusodtvw92xPcJvRPs3OFOvJ&#10;9eysx9B5FJDOE2AaG686bAV87t5mK2AhSlSy96gF/OgA6/L2ppC58hfc6nMdW0YhGHIpwMY45JyH&#10;xmonw9wPGulm/OhkJDu2XI3yQuGu54skWXInO6QPVg76xermWJ+cAGXM7pjZd7P9+Db7r+q12uzr&#10;Soj7u2nzDCzqKf7BcK1P1aGkTgd/QhVYL2CVphmhAmZPtOkKZI8LUgdSyfIhA14W/P+I8hcAAP//&#10;AwBQSwECLQAUAAYACAAAACEAtoM4kv4AAADhAQAAEwAAAAAAAAAAAAAAAAAAAAAAW0NvbnRlbnRf&#10;VHlwZXNdLnhtbFBLAQItABQABgAIAAAAIQA4/SH/1gAAAJQBAAALAAAAAAAAAAAAAAAAAC8BAABf&#10;cmVscy8ucmVsc1BLAQItABQABgAIAAAAIQAOKbBjnAIAANMFAAAOAAAAAAAAAAAAAAAAAC4CAABk&#10;cnMvZTJvRG9jLnhtbFBLAQItABQABgAIAAAAIQCWvJxb4gAAAAwBAAAPAAAAAAAAAAAAAAAAAPYE&#10;AABkcnMvZG93bnJldi54bWxQSwUGAAAAAAQABADzAAAABQYAAAAA&#10;" fillcolor="white [3201]" strokeweight=".5pt">
                <v:path arrowok="t"/>
                <v:textbox>
                  <w:txbxContent>
                    <w:p w:rsidR="00444A09" w:rsidRDefault="00444A09" w:rsidP="00444A09"/>
                    <w:p w:rsidR="00444A09" w:rsidRDefault="00444A09" w:rsidP="00444A09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44A09">
                        <w:rPr>
                          <w:b/>
                          <w:sz w:val="72"/>
                          <w:szCs w:val="72"/>
                        </w:rPr>
                        <w:t>Robin Class</w:t>
                      </w:r>
                      <w:r w:rsidR="00204961">
                        <w:rPr>
                          <w:b/>
                          <w:sz w:val="72"/>
                          <w:szCs w:val="72"/>
                        </w:rPr>
                        <w:t xml:space="preserve"> News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204961" w:rsidRPr="00204961" w:rsidRDefault="00204961" w:rsidP="00444A0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44A09" w:rsidRDefault="00204961" w:rsidP="00444A0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227280" cy="2943225"/>
                            <wp:effectExtent l="0" t="0" r="0" b="0"/>
                            <wp:docPr id="2" name="Picture 5" descr="Image result for rob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rob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9333" cy="29815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4961" w:rsidRPr="00204961" w:rsidRDefault="00204961" w:rsidP="0020496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44A09" w:rsidRDefault="00204961" w:rsidP="00204961">
                      <w:pPr>
                        <w:jc w:val="center"/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Year Reception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3A6F96" w:rsidP="00444A09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-30479</wp:posOffset>
                </wp:positionV>
                <wp:extent cx="4629150" cy="6454140"/>
                <wp:effectExtent l="0" t="0" r="19050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0" cy="645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D10" w:rsidRPr="00CA6D10" w:rsidRDefault="00CA6D10" w:rsidP="00CA6D10">
                            <w:pPr>
                              <w:rPr>
                                <w:rFonts w:ascii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</w:pPr>
                            <w:r w:rsidRPr="00CA6D10">
                              <w:rPr>
                                <w:rFonts w:ascii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:rsidR="00CA6D10" w:rsidRPr="00CA6D10" w:rsidRDefault="00CA6D10" w:rsidP="00CA6D10">
                            <w:pPr>
                              <w:jc w:val="center"/>
                              <w:rPr>
                                <w:rFonts w:ascii="Calibri" w:hAnsi="Calibri" w:cs="Calibri"/>
                                <w:position w:val="1"/>
                                <w:sz w:val="24"/>
                                <w:szCs w:val="24"/>
                              </w:rPr>
                            </w:pPr>
                            <w:r w:rsidRPr="00CA6D10">
                              <w:rPr>
                                <w:rFonts w:ascii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In maths this week, we have been focussing on the numbers 1, 2 and 3.  We aren’t just learning to recite the numbers in order. We are really thinking about how we see the numbers 1, 2 and 3.  We ask the children, “What can you see?” How do you see it?” For example the number 3 shown as three dots.  </w:t>
                            </w:r>
                          </w:p>
                          <w:p w:rsidR="00CA6D10" w:rsidRPr="00CA6D10" w:rsidRDefault="00CA6D10" w:rsidP="00CA6D1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A6D10">
                              <w:rPr>
                                <w:rFonts w:cstheme="minorHAns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6D40CD91" wp14:editId="6A1B26C3">
                                  <wp:extent cx="350520" cy="37055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3dots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241" t="4793" r="38621" b="679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850" cy="379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6D10" w:rsidRPr="00CA6D10" w:rsidRDefault="00CA6D10" w:rsidP="00CA6D10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A6D1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</w:t>
                            </w:r>
                            <w:r w:rsidRPr="00CA6D10">
                              <w:rPr>
                                <w:rFonts w:cstheme="minorHAns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2EAB070B" wp14:editId="723A02AA">
                                  <wp:extent cx="350520" cy="3705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3dots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241" t="4793" r="38621" b="679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850" cy="379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A6D1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6D10">
                              <w:rPr>
                                <w:rFonts w:cstheme="minorHAnsi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36853383" wp14:editId="2F15F6E4">
                                  <wp:extent cx="350520" cy="37055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3dots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241" t="4793" r="38621" b="679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850" cy="379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6D10" w:rsidRPr="00CA6D10" w:rsidRDefault="00CA6D10" w:rsidP="00CA6D1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A6D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What can you see? I can see three.</w:t>
                            </w:r>
                          </w:p>
                          <w:p w:rsidR="00CA6D10" w:rsidRPr="00CA6D10" w:rsidRDefault="00CA6D10" w:rsidP="00CA6D1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A6D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How do you see it? I can see a one and a one and a one.  I can see a two and a one.  I can see a one and a two. I can see a three and a zero. Etc. </w:t>
                            </w:r>
                          </w:p>
                          <w:p w:rsidR="00CA6D10" w:rsidRPr="00CA6D10" w:rsidRDefault="00CA6D10" w:rsidP="00CA6D1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A6D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This activity helps the children develop a deep understanding of number. It is important to be able to see what a number is without having to count it out (</w:t>
                            </w:r>
                            <w:proofErr w:type="spellStart"/>
                            <w:r w:rsidRPr="00CA6D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subitising</w:t>
                            </w:r>
                            <w:proofErr w:type="spellEnd"/>
                            <w:r w:rsidRPr="00CA6D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). </w:t>
                            </w:r>
                            <w:proofErr w:type="spellStart"/>
                            <w:r w:rsidRPr="00CA6D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Subitising</w:t>
                            </w:r>
                            <w:proofErr w:type="spellEnd"/>
                            <w:r w:rsidRPr="00CA6D1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helps children develop a deep understanding of number that will help them in the future when they are undertaking calculations. </w:t>
                            </w:r>
                          </w:p>
                          <w:p w:rsidR="008A59A3" w:rsidRPr="00CA6D10" w:rsidRDefault="008A59A3" w:rsidP="0088308E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6D10">
                              <w:rPr>
                                <w:b/>
                                <w:sz w:val="24"/>
                                <w:szCs w:val="24"/>
                              </w:rPr>
                              <w:t>Drawing Club</w:t>
                            </w:r>
                          </w:p>
                          <w:p w:rsidR="008A59A3" w:rsidRPr="00CA6D10" w:rsidRDefault="008A59A3" w:rsidP="0088308E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A6D10">
                              <w:rPr>
                                <w:sz w:val="24"/>
                                <w:szCs w:val="24"/>
                              </w:rPr>
                              <w:t xml:space="preserve">In Drawing Club this week we have listened to the story Not Now Bernard.  On the first day we drew a picture of a monster, then we drew a picture of the setting which was Bernard’s house and then we drew an adventure.  We thought of a way of how Mum and Dad could get the monster out of the house. Our vocabulary that we have learnt this week from Drawing Club was gobble, destroy, ignore, </w:t>
                            </w:r>
                            <w:proofErr w:type="spellStart"/>
                            <w:r w:rsidRPr="00CA6D10">
                              <w:rPr>
                                <w:sz w:val="24"/>
                                <w:szCs w:val="24"/>
                              </w:rPr>
                              <w:t>fiercesome</w:t>
                            </w:r>
                            <w:proofErr w:type="spellEnd"/>
                            <w:r w:rsidRPr="00CA6D10">
                              <w:rPr>
                                <w:sz w:val="24"/>
                                <w:szCs w:val="24"/>
                              </w:rPr>
                              <w:t xml:space="preserve">, chomp, leaking, </w:t>
                            </w:r>
                            <w:proofErr w:type="gramStart"/>
                            <w:r w:rsidRPr="00CA6D10">
                              <w:rPr>
                                <w:sz w:val="24"/>
                                <w:szCs w:val="24"/>
                              </w:rPr>
                              <w:t>splatter</w:t>
                            </w:r>
                            <w:proofErr w:type="gramEnd"/>
                            <w:r w:rsidRPr="00CA6D10">
                              <w:rPr>
                                <w:sz w:val="24"/>
                                <w:szCs w:val="24"/>
                              </w:rPr>
                              <w:t xml:space="preserve"> and astonished.  Why not use these words in your everyday interactions with the children? </w:t>
                            </w:r>
                          </w:p>
                          <w:p w:rsidR="008A59A3" w:rsidRPr="00CA6D10" w:rsidRDefault="008A59A3" w:rsidP="0088308E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782A" w:rsidRPr="0085746C" w:rsidRDefault="0045782A" w:rsidP="00444A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14.4pt;margin-top:-2.4pt;width:364.5pt;height:50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YTSoAIAANMFAAAOAAAAZHJzL2Uyb0RvYy54bWysVFtP2zAUfp+0/2D5faQphY2oKepATJMq&#10;QIOJZ9exqYXj49luk+7Xc+wkpVBemPaS2D7fuX3nMj1va002wnkFpqT50YgSYThUyjyW9Pf91Zdv&#10;lPjATMU0GFHSrfD0fPb507SxhRjDCnQlHEEjxheNLekqBFtkmecrUTN/BFYYFEpwNQt4dY9Z5ViD&#10;1mudjUej06wBV1kHXHiPr5edkM6SfSkFDzdSehGILinGFtLXpe8yfrPZlBWPjtmV4n0Y7B+iqJky&#10;6HRn6pIFRtZOHZiqFXfgQYYjDnUGUiouUg6YTT56k83dilmRckFyvN3R5P+fWX69uXVEVSU9psSw&#10;Gkt0L9pAvkNLjiM7jfUFgu4swkKLz1jllKm3C+BPHiHZHqZT8IiObLTS1fGPeRJUxAJsd6RHLxwf&#10;J6fjs/wERRxlp5OTST5JZcle1K3z4YeAmsRDSR1WNYXANgsfYgCsGCDRmwetqiuldbrEThIX2pEN&#10;wx7QIY9ZocYrlDakQe/HGMeBhWh6p7/UjD8dWkB72kRNkXquDyvy0lGRTmGrRcRo80tI5Dwx8k6M&#10;jHNhdnEmdERJzOgjij3+JaqPKHd5oEbyDCbslGtlwHUsvaa2ehqolR2+7wzf5R0pCO2yTc02Hlpr&#10;CdUWO8tBN5ne8iuFfC+YD7fM4ShiY+B6CTf4kRqwSNCfKFmB+/vee8TjhKCUkgZHu6T+z5o5QYn+&#10;aXB2zvIJthgJ6TI5+TrGi9uXLPclZl1fAHZOjovM8nSM+KCHo3RQP+AWmkevKGKGo++ShuF4EbqF&#10;g1uMi/k8gXD6LQsLc2f5MFCxz+7bB+Zs3+cBR+QahiXAijft3mFjfQzM1wGkSrMQee5Y7fnHzZEa&#10;vt9ycTXt3xPqZRfPngEAAP//AwBQSwMEFAAGAAgAAAAhANyOg6nhAAAACwEAAA8AAABkcnMvZG93&#10;bnJldi54bWxMj8FqwzAMhu+DvYNRYbfWTti6ksYpZWwwGDk03ViPbuzEobEcYrfN3n7aaT1JQh+/&#10;PuWbyfXsYsbQeZSQLAQwg7XXHbYSPvdv8xWwEBVq1Xs0En5MgE1xf5erTPsr7sylii2jEAyZkmBj&#10;HDLOQ22NU2HhB4O0a/zoVKRxbLke1ZXCXc9TIZbcqQ7pglWDebGmPlVnJ0E3zf70ZN+b3cd3c/gq&#10;X8vtoSqlfJhN2zWwaKb4D8OfPqlDQU5Hf0YdWC9hnq5IPVLzSJWAZyFSYEciRZIsgRc5v/2h+AUA&#10;AP//AwBQSwECLQAUAAYACAAAACEAtoM4kv4AAADhAQAAEwAAAAAAAAAAAAAAAAAAAAAAW0NvbnRl&#10;bnRfVHlwZXNdLnhtbFBLAQItABQABgAIAAAAIQA4/SH/1gAAAJQBAAALAAAAAAAAAAAAAAAAAC8B&#10;AABfcmVscy8ucmVsc1BLAQItABQABgAIAAAAIQA4eYTSoAIAANMFAAAOAAAAAAAAAAAAAAAAAC4C&#10;AABkcnMvZTJvRG9jLnhtbFBLAQItABQABgAIAAAAIQDcjoOp4QAAAAsBAAAPAAAAAAAAAAAAAAAA&#10;APoEAABkcnMvZG93bnJldi54bWxQSwUGAAAAAAQABADzAAAACAYAAAAA&#10;" fillcolor="white [3201]" strokeweight=".5pt">
                <v:path arrowok="t"/>
                <v:textbox>
                  <w:txbxContent>
                    <w:p w:rsidR="00CA6D10" w:rsidRPr="00CA6D10" w:rsidRDefault="00CA6D10" w:rsidP="00CA6D10">
                      <w:pPr>
                        <w:rPr>
                          <w:rFonts w:ascii="Calibri" w:hAnsi="Calibri" w:cs="Calibri"/>
                          <w:b/>
                          <w:position w:val="1"/>
                          <w:sz w:val="24"/>
                          <w:szCs w:val="24"/>
                        </w:rPr>
                      </w:pPr>
                      <w:r w:rsidRPr="00CA6D10">
                        <w:rPr>
                          <w:rFonts w:ascii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Maths</w:t>
                      </w:r>
                    </w:p>
                    <w:p w:rsidR="00CA6D10" w:rsidRPr="00CA6D10" w:rsidRDefault="00CA6D10" w:rsidP="00CA6D10">
                      <w:pPr>
                        <w:jc w:val="center"/>
                        <w:rPr>
                          <w:rFonts w:ascii="Calibri" w:hAnsi="Calibri" w:cs="Calibri"/>
                          <w:position w:val="1"/>
                          <w:sz w:val="24"/>
                          <w:szCs w:val="24"/>
                        </w:rPr>
                      </w:pPr>
                      <w:r w:rsidRPr="00CA6D10">
                        <w:rPr>
                          <w:rFonts w:ascii="Calibri" w:hAnsi="Calibri" w:cs="Calibri"/>
                          <w:position w:val="1"/>
                          <w:sz w:val="24"/>
                          <w:szCs w:val="24"/>
                        </w:rPr>
                        <w:t xml:space="preserve">In maths this week, we have been focussing on the numbers 1, 2 and 3.  We aren’t just learning to recite the numbers in order. We are really thinking about how we see the numbers 1, 2 and 3.  We ask the children, “What can you see?” How do you see it?” For example the number 3 shown as three dots.  </w:t>
                      </w:r>
                    </w:p>
                    <w:p w:rsidR="00CA6D10" w:rsidRPr="00CA6D10" w:rsidRDefault="00CA6D10" w:rsidP="00CA6D10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CA6D10">
                        <w:rPr>
                          <w:rFonts w:cstheme="minorHAns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6D40CD91" wp14:editId="6A1B26C3">
                            <wp:extent cx="350520" cy="37055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3dots.pn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241" t="4793" r="38621" b="679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8850" cy="37935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6D10" w:rsidRPr="00CA6D10" w:rsidRDefault="00CA6D10" w:rsidP="00CA6D10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CA6D1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                                                         </w:t>
                      </w:r>
                      <w:r w:rsidRPr="00CA6D10">
                        <w:rPr>
                          <w:rFonts w:cstheme="minorHAns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2EAB070B" wp14:editId="723A02AA">
                            <wp:extent cx="350520" cy="37055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3dots.pn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241" t="4793" r="38621" b="679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8850" cy="37935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A6D1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A6D10">
                        <w:rPr>
                          <w:rFonts w:cstheme="minorHAnsi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36853383" wp14:editId="2F15F6E4">
                            <wp:extent cx="350520" cy="37055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3dots.pn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241" t="4793" r="38621" b="679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8850" cy="37935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6D10" w:rsidRPr="00CA6D10" w:rsidRDefault="00CA6D10" w:rsidP="00CA6D10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A6D10">
                        <w:rPr>
                          <w:rFonts w:cstheme="minorHAnsi"/>
                          <w:sz w:val="24"/>
                          <w:szCs w:val="24"/>
                        </w:rPr>
                        <w:t>What can you see? I can see three.</w:t>
                      </w:r>
                    </w:p>
                    <w:p w:rsidR="00CA6D10" w:rsidRPr="00CA6D10" w:rsidRDefault="00CA6D10" w:rsidP="00CA6D10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A6D10">
                        <w:rPr>
                          <w:rFonts w:cstheme="minorHAnsi"/>
                          <w:sz w:val="24"/>
                          <w:szCs w:val="24"/>
                        </w:rPr>
                        <w:t xml:space="preserve">How do you see it? I can see a one and a one and a one.  I can see a two and a one.  I can see a one and a two. I can see a three and a zero. Etc. </w:t>
                      </w:r>
                    </w:p>
                    <w:p w:rsidR="00CA6D10" w:rsidRPr="00CA6D10" w:rsidRDefault="00CA6D10" w:rsidP="00CA6D10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A6D10">
                        <w:rPr>
                          <w:rFonts w:cstheme="minorHAnsi"/>
                          <w:sz w:val="24"/>
                          <w:szCs w:val="24"/>
                        </w:rPr>
                        <w:t>This activity helps the children develop a deep understanding of number. It is important to be able to see what a number is without having to count it out (</w:t>
                      </w:r>
                      <w:proofErr w:type="spellStart"/>
                      <w:r w:rsidRPr="00CA6D10">
                        <w:rPr>
                          <w:rFonts w:cstheme="minorHAnsi"/>
                          <w:sz w:val="24"/>
                          <w:szCs w:val="24"/>
                        </w:rPr>
                        <w:t>subitising</w:t>
                      </w:r>
                      <w:proofErr w:type="spellEnd"/>
                      <w:r w:rsidRPr="00CA6D10">
                        <w:rPr>
                          <w:rFonts w:cstheme="minorHAnsi"/>
                          <w:sz w:val="24"/>
                          <w:szCs w:val="24"/>
                        </w:rPr>
                        <w:t xml:space="preserve">). </w:t>
                      </w:r>
                      <w:proofErr w:type="spellStart"/>
                      <w:r w:rsidRPr="00CA6D10">
                        <w:rPr>
                          <w:rFonts w:cstheme="minorHAnsi"/>
                          <w:sz w:val="24"/>
                          <w:szCs w:val="24"/>
                        </w:rPr>
                        <w:t>Subitising</w:t>
                      </w:r>
                      <w:proofErr w:type="spellEnd"/>
                      <w:r w:rsidRPr="00CA6D10">
                        <w:rPr>
                          <w:rFonts w:cstheme="minorHAnsi"/>
                          <w:sz w:val="24"/>
                          <w:szCs w:val="24"/>
                        </w:rPr>
                        <w:t xml:space="preserve"> helps children develop a deep understanding of number that will help them in the future when they are undertaking calculations. </w:t>
                      </w:r>
                    </w:p>
                    <w:p w:rsidR="008A59A3" w:rsidRPr="00CA6D10" w:rsidRDefault="008A59A3" w:rsidP="0088308E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CA6D10">
                        <w:rPr>
                          <w:b/>
                          <w:sz w:val="24"/>
                          <w:szCs w:val="24"/>
                        </w:rPr>
                        <w:t>Drawing Club</w:t>
                      </w:r>
                    </w:p>
                    <w:p w:rsidR="008A59A3" w:rsidRPr="00CA6D10" w:rsidRDefault="008A59A3" w:rsidP="0088308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A6D10">
                        <w:rPr>
                          <w:sz w:val="24"/>
                          <w:szCs w:val="24"/>
                        </w:rPr>
                        <w:t xml:space="preserve">In Drawing Club this week we have listened to the story Not Now Bernard.  On the first day we drew a picture of a monster, then we drew a picture of the setting which was Bernard’s house and then we drew an adventure.  We thought of a way of how Mum and Dad could get the monster out of the house. Our vocabulary that we have learnt this week from Drawing Club was gobble, destroy, ignore, </w:t>
                      </w:r>
                      <w:proofErr w:type="spellStart"/>
                      <w:r w:rsidRPr="00CA6D10">
                        <w:rPr>
                          <w:sz w:val="24"/>
                          <w:szCs w:val="24"/>
                        </w:rPr>
                        <w:t>fiercesome</w:t>
                      </w:r>
                      <w:proofErr w:type="spellEnd"/>
                      <w:r w:rsidRPr="00CA6D10">
                        <w:rPr>
                          <w:sz w:val="24"/>
                          <w:szCs w:val="24"/>
                        </w:rPr>
                        <w:t xml:space="preserve">, chomp, leaking, </w:t>
                      </w:r>
                      <w:proofErr w:type="gramStart"/>
                      <w:r w:rsidRPr="00CA6D10">
                        <w:rPr>
                          <w:sz w:val="24"/>
                          <w:szCs w:val="24"/>
                        </w:rPr>
                        <w:t>splatter</w:t>
                      </w:r>
                      <w:proofErr w:type="gramEnd"/>
                      <w:r w:rsidRPr="00CA6D10">
                        <w:rPr>
                          <w:sz w:val="24"/>
                          <w:szCs w:val="24"/>
                        </w:rPr>
                        <w:t xml:space="preserve"> and astonished.  Why not use these words in your everyday interactions with the children? </w:t>
                      </w:r>
                    </w:p>
                    <w:p w:rsidR="008A59A3" w:rsidRPr="00CA6D10" w:rsidRDefault="008A59A3" w:rsidP="0088308E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5782A" w:rsidRPr="0085746C" w:rsidRDefault="0045782A" w:rsidP="00444A0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4A09" w:rsidRDefault="00444A09" w:rsidP="00444A09"/>
    <w:p w:rsidR="00444A09" w:rsidRDefault="00444A09" w:rsidP="00444A09"/>
    <w:p w:rsidR="00444A09" w:rsidRDefault="00444A09" w:rsidP="00444A09"/>
    <w:p w:rsidR="00444A09" w:rsidRDefault="00444A09" w:rsidP="00444A09"/>
    <w:p w:rsidR="00444A09" w:rsidRDefault="00444A09" w:rsidP="00444A09"/>
    <w:p w:rsidR="00444A09" w:rsidRDefault="00444A09" w:rsidP="00444A09"/>
    <w:p w:rsidR="00444A09" w:rsidRDefault="00444A09" w:rsidP="00444A09"/>
    <w:p w:rsidR="00444A09" w:rsidRDefault="00444A09" w:rsidP="00444A09"/>
    <w:p w:rsidR="00444A09" w:rsidRDefault="00444A09" w:rsidP="00444A09"/>
    <w:p w:rsidR="00444A09" w:rsidRDefault="00444A09" w:rsidP="00444A09"/>
    <w:p w:rsidR="00444A09" w:rsidRDefault="00444A09" w:rsidP="00444A09"/>
    <w:p w:rsidR="00444A09" w:rsidRDefault="00444A09" w:rsidP="00444A09"/>
    <w:p w:rsidR="00444A09" w:rsidRDefault="00444A09" w:rsidP="00444A09"/>
    <w:p w:rsidR="00444A09" w:rsidRDefault="00444A09" w:rsidP="00444A09"/>
    <w:p w:rsidR="00444A09" w:rsidRDefault="00444A09" w:rsidP="00444A09"/>
    <w:p w:rsidR="00444A09" w:rsidRDefault="00444A09" w:rsidP="00444A09"/>
    <w:p w:rsidR="00444A09" w:rsidRDefault="00444A09" w:rsidP="00444A09"/>
    <w:p w:rsidR="00444A09" w:rsidRDefault="00444A09" w:rsidP="00444A09"/>
    <w:p w:rsidR="00444A09" w:rsidRDefault="00444A09" w:rsidP="00444A09"/>
    <w:p w:rsidR="00444A09" w:rsidRDefault="00444A09" w:rsidP="00444A09"/>
    <w:p w:rsidR="00444A09" w:rsidRDefault="00444A09" w:rsidP="00444A09"/>
    <w:p w:rsidR="00444A09" w:rsidRDefault="00444A09" w:rsidP="00444A09"/>
    <w:p w:rsidR="00444A09" w:rsidRDefault="003A6F96" w:rsidP="00444A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5135880</wp:posOffset>
                </wp:positionH>
                <wp:positionV relativeFrom="paragraph">
                  <wp:posOffset>-53339</wp:posOffset>
                </wp:positionV>
                <wp:extent cx="4829175" cy="6469380"/>
                <wp:effectExtent l="0" t="0" r="28575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9175" cy="646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F2E" w:rsidRPr="00CA6D10" w:rsidRDefault="00F441A6" w:rsidP="00142F2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6D10">
                              <w:rPr>
                                <w:b/>
                                <w:sz w:val="24"/>
                                <w:szCs w:val="24"/>
                              </w:rPr>
                              <w:t>Phonics -</w:t>
                            </w:r>
                            <w:r w:rsidR="00142F2E" w:rsidRPr="00CA6D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A09" w:rsidRPr="00CA6D10">
                              <w:rPr>
                                <w:b/>
                                <w:sz w:val="24"/>
                                <w:szCs w:val="24"/>
                              </w:rPr>
                              <w:t>week</w:t>
                            </w:r>
                            <w:r w:rsidR="008A59A3" w:rsidRPr="00CA6D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beginning 23</w:t>
                            </w:r>
                            <w:r w:rsidR="008A59A3" w:rsidRPr="00CA6D10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9753AA" w:rsidRPr="00CA6D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September 2024</w:t>
                            </w:r>
                          </w:p>
                          <w:p w:rsidR="00F02226" w:rsidRPr="00CA6D10" w:rsidRDefault="00F629AC" w:rsidP="00142F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A6D10">
                              <w:rPr>
                                <w:sz w:val="24"/>
                                <w:szCs w:val="24"/>
                              </w:rPr>
                              <w:t>In phonics</w:t>
                            </w:r>
                            <w:r w:rsidR="0085746C" w:rsidRPr="00CA6D10">
                              <w:rPr>
                                <w:sz w:val="24"/>
                                <w:szCs w:val="24"/>
                              </w:rPr>
                              <w:t xml:space="preserve"> this week,</w:t>
                            </w:r>
                            <w:r w:rsidR="002B10A7" w:rsidRPr="00CA6D10">
                              <w:rPr>
                                <w:sz w:val="24"/>
                                <w:szCs w:val="24"/>
                              </w:rPr>
                              <w:t xml:space="preserve"> the children have </w:t>
                            </w:r>
                            <w:r w:rsidR="008A59A3" w:rsidRPr="00CA6D10">
                              <w:rPr>
                                <w:sz w:val="24"/>
                                <w:szCs w:val="24"/>
                              </w:rPr>
                              <w:t xml:space="preserve">learnt the letter sounds s, </w:t>
                            </w:r>
                            <w:proofErr w:type="gramStart"/>
                            <w:r w:rsidR="008A59A3" w:rsidRPr="00CA6D10">
                              <w:rPr>
                                <w:sz w:val="24"/>
                                <w:szCs w:val="24"/>
                              </w:rPr>
                              <w:t>a and</w:t>
                            </w:r>
                            <w:proofErr w:type="gramEnd"/>
                            <w:r w:rsidR="008A59A3" w:rsidRPr="00CA6D10">
                              <w:rPr>
                                <w:sz w:val="24"/>
                                <w:szCs w:val="24"/>
                              </w:rPr>
                              <w:t xml:space="preserve"> t.  They have learnt their names and have learnt the sound they make</w:t>
                            </w:r>
                            <w:r w:rsidR="007B166F">
                              <w:rPr>
                                <w:sz w:val="24"/>
                                <w:szCs w:val="24"/>
                              </w:rPr>
                              <w:t xml:space="preserve"> (the </w:t>
                            </w:r>
                            <w:r w:rsidR="007B166F">
                              <w:rPr>
                                <w:sz w:val="24"/>
                                <w:szCs w:val="24"/>
                              </w:rPr>
                              <w:t>phoneme)</w:t>
                            </w:r>
                            <w:bookmarkStart w:id="0" w:name="_GoBack"/>
                            <w:bookmarkEnd w:id="0"/>
                            <w:r w:rsidR="008A59A3" w:rsidRPr="00CA6D10">
                              <w:rPr>
                                <w:sz w:val="24"/>
                                <w:szCs w:val="24"/>
                              </w:rPr>
                              <w:t xml:space="preserve">. I have assigned a game with the letter sounds on Bug Club for your child to practise.  </w:t>
                            </w:r>
                          </w:p>
                          <w:p w:rsidR="008A59A3" w:rsidRPr="00CA6D10" w:rsidRDefault="008A59A3" w:rsidP="00142F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A6D10">
                              <w:rPr>
                                <w:sz w:val="24"/>
                                <w:szCs w:val="24"/>
                              </w:rPr>
                              <w:t xml:space="preserve">We have listened to the sounds the letters s, </w:t>
                            </w:r>
                            <w:proofErr w:type="gramStart"/>
                            <w:r w:rsidRPr="00CA6D10">
                              <w:rPr>
                                <w:sz w:val="24"/>
                                <w:szCs w:val="24"/>
                              </w:rPr>
                              <w:t>a and</w:t>
                            </w:r>
                            <w:proofErr w:type="gramEnd"/>
                            <w:r w:rsidRPr="00CA6D10">
                              <w:rPr>
                                <w:sz w:val="24"/>
                                <w:szCs w:val="24"/>
                              </w:rPr>
                              <w:t xml:space="preserve"> t make and we have practised writing the letters.  I have sent home the flash cards for you to practise at home. You could stick them onto a cereal box card so you use them as flash cards.  Why not rearrange the sound cards to make words and practise reading words.  </w:t>
                            </w:r>
                          </w:p>
                          <w:p w:rsidR="00F441A6" w:rsidRPr="00CA6D10" w:rsidRDefault="00F441A6" w:rsidP="000B546D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A59A3" w:rsidRPr="00CA6D10" w:rsidRDefault="008A59A3" w:rsidP="008A59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A6D10">
                              <w:rPr>
                                <w:b/>
                                <w:sz w:val="24"/>
                                <w:szCs w:val="24"/>
                              </w:rPr>
                              <w:t>Tapestry</w:t>
                            </w:r>
                            <w:r w:rsidRPr="00CA6D10">
                              <w:rPr>
                                <w:sz w:val="24"/>
                                <w:szCs w:val="24"/>
                              </w:rPr>
                              <w:t xml:space="preserve"> – Tapestry is now set up and you can see a sprinkle of what your child is doing at school. If you can’t get in, please let me know.</w:t>
                            </w:r>
                          </w:p>
                          <w:p w:rsidR="00CA6D10" w:rsidRPr="00CA6D10" w:rsidRDefault="00CA6D10" w:rsidP="00CA6D10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6D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 </w:t>
                            </w:r>
                          </w:p>
                          <w:p w:rsidR="00CA6D10" w:rsidRPr="00CA6D10" w:rsidRDefault="00CA6D10" w:rsidP="00CA6D10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omfortaa" w:eastAsia="Comfortaa" w:hAnsi="Comfortaa" w:cs="Comforta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6D10">
                              <w:rPr>
                                <w:sz w:val="24"/>
                                <w:szCs w:val="24"/>
                              </w:rPr>
                              <w:t>In our RE this week we have been learning that I know God loves me and I am part of a family.  We have been listening to stories about families as well as talking about the photos that the children brought in.  The children drew a family portrait and talked about the photos.  We recorded what the children said.</w:t>
                            </w:r>
                            <w:r w:rsidRPr="00CA6D10">
                              <w:rPr>
                                <w:rFonts w:ascii="Comfortaa" w:eastAsia="Comfortaa" w:hAnsi="Comfortaa" w:cs="Comforta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6D10" w:rsidRPr="00CA6D10" w:rsidRDefault="00CA6D10" w:rsidP="00CA6D10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omfortaa" w:eastAsia="Comfortaa" w:hAnsi="Comfortaa" w:cs="Comforta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6D10">
                              <w:rPr>
                                <w:rFonts w:ascii="Comfortaa" w:eastAsia="Comfortaa" w:hAnsi="Comfortaa" w:cs="Comfortaa"/>
                                <w:b/>
                                <w:bCs/>
                                <w:sz w:val="24"/>
                                <w:szCs w:val="24"/>
                              </w:rPr>
                              <w:t>Autumn Treasures</w:t>
                            </w:r>
                          </w:p>
                          <w:p w:rsidR="00CA6D10" w:rsidRDefault="00CA6D10" w:rsidP="00CA6D10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omfortaa" w:eastAsia="Comfortaa" w:hAnsi="Comfortaa" w:cs="Comfortaa"/>
                                <w:bCs/>
                                <w:sz w:val="24"/>
                                <w:szCs w:val="24"/>
                              </w:rPr>
                            </w:pPr>
                            <w:r w:rsidRPr="00CA6D10">
                              <w:rPr>
                                <w:rFonts w:ascii="Comfortaa" w:eastAsia="Comfortaa" w:hAnsi="Comfortaa" w:cs="Comfortaa"/>
                                <w:bCs/>
                                <w:sz w:val="24"/>
                                <w:szCs w:val="24"/>
                              </w:rPr>
                              <w:t xml:space="preserve">Your child has come home with a brown paper bag. Please can you take the time to go on an autumn walk </w:t>
                            </w:r>
                            <w:r w:rsidR="00492D77">
                              <w:rPr>
                                <w:rFonts w:ascii="Comfortaa" w:eastAsia="Comfortaa" w:hAnsi="Comfortaa" w:cs="Comfortaa"/>
                                <w:bCs/>
                                <w:sz w:val="24"/>
                                <w:szCs w:val="24"/>
                              </w:rPr>
                              <w:t xml:space="preserve">within the next few weeks </w:t>
                            </w:r>
                            <w:r w:rsidRPr="00CA6D10">
                              <w:rPr>
                                <w:rFonts w:ascii="Comfortaa" w:eastAsia="Comfortaa" w:hAnsi="Comfortaa" w:cs="Comfortaa"/>
                                <w:bCs/>
                                <w:sz w:val="24"/>
                                <w:szCs w:val="24"/>
                              </w:rPr>
                              <w:t xml:space="preserve">and fill the bag with </w:t>
                            </w:r>
                            <w:r w:rsidR="00492D77">
                              <w:rPr>
                                <w:rFonts w:ascii="Comfortaa" w:eastAsia="Comfortaa" w:hAnsi="Comfortaa" w:cs="Comfortaa"/>
                                <w:bCs/>
                                <w:sz w:val="24"/>
                                <w:szCs w:val="24"/>
                              </w:rPr>
                              <w:t xml:space="preserve">autumn </w:t>
                            </w:r>
                            <w:r w:rsidRPr="00CA6D10">
                              <w:rPr>
                                <w:rFonts w:ascii="Comfortaa" w:eastAsia="Comfortaa" w:hAnsi="Comfortaa" w:cs="Comfortaa"/>
                                <w:bCs/>
                                <w:sz w:val="24"/>
                                <w:szCs w:val="24"/>
                              </w:rPr>
                              <w:t>treasures</w:t>
                            </w:r>
                            <w:r>
                              <w:rPr>
                                <w:rFonts w:ascii="Comfortaa" w:eastAsia="Comfortaa" w:hAnsi="Comfortaa" w:cs="Comfortaa"/>
                                <w:bCs/>
                                <w:sz w:val="24"/>
                                <w:szCs w:val="24"/>
                              </w:rPr>
                              <w:t xml:space="preserve">, for example conkers, acorns, interesting coloured leaves </w:t>
                            </w:r>
                            <w:proofErr w:type="gramStart"/>
                            <w:r>
                              <w:rPr>
                                <w:rFonts w:ascii="Comfortaa" w:eastAsia="Comfortaa" w:hAnsi="Comfortaa" w:cs="Comfortaa"/>
                                <w:bCs/>
                                <w:sz w:val="24"/>
                                <w:szCs w:val="24"/>
                              </w:rPr>
                              <w:t>etc</w:t>
                            </w:r>
                            <w:r w:rsidRPr="00CA6D10">
                              <w:rPr>
                                <w:rFonts w:ascii="Comfortaa" w:eastAsia="Comfortaa" w:hAnsi="Comfortaa" w:cs="Comfortaa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CA6D10">
                              <w:rPr>
                                <w:rFonts w:ascii="Comfortaa" w:eastAsia="Comfortaa" w:hAnsi="Comfortaa" w:cs="Comfortaa"/>
                                <w:bCs/>
                                <w:sz w:val="24"/>
                                <w:szCs w:val="24"/>
                              </w:rPr>
                              <w:t xml:space="preserve">  We will be using these in school in our maths lessons</w:t>
                            </w:r>
                            <w:r>
                              <w:rPr>
                                <w:rFonts w:ascii="Comfortaa" w:eastAsia="Comfortaa" w:hAnsi="Comfortaa" w:cs="Comfortaa"/>
                                <w:bCs/>
                                <w:sz w:val="24"/>
                                <w:szCs w:val="24"/>
                              </w:rPr>
                              <w:t xml:space="preserve">, art lessons and Knowledge and understanding of the world </w:t>
                            </w:r>
                            <w:r w:rsidR="00492D77">
                              <w:rPr>
                                <w:rFonts w:ascii="Comfortaa" w:eastAsia="Comfortaa" w:hAnsi="Comfortaa" w:cs="Comfortaa"/>
                                <w:bCs/>
                                <w:sz w:val="24"/>
                                <w:szCs w:val="24"/>
                              </w:rPr>
                              <w:t xml:space="preserve">as well as in our mud kitchen </w:t>
                            </w:r>
                            <w:r>
                              <w:rPr>
                                <w:rFonts w:ascii="Comfortaa" w:eastAsia="Comfortaa" w:hAnsi="Comfortaa" w:cs="Comfortaa"/>
                                <w:bCs/>
                                <w:sz w:val="24"/>
                                <w:szCs w:val="24"/>
                              </w:rPr>
                              <w:t xml:space="preserve">over the next month.  </w:t>
                            </w:r>
                          </w:p>
                          <w:p w:rsidR="00492D77" w:rsidRPr="00CA6D10" w:rsidRDefault="00492D77" w:rsidP="00CA6D10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="Comfortaa" w:eastAsia="Comfortaa" w:hAnsi="Comfortaa" w:cs="Comforta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fortaa" w:eastAsia="Comfortaa" w:hAnsi="Comfortaa" w:cs="Comfortaa"/>
                                <w:bCs/>
                                <w:sz w:val="24"/>
                                <w:szCs w:val="24"/>
                              </w:rPr>
                              <w:t>Thank you for the family photos. We will be returning these now.</w:t>
                            </w:r>
                          </w:p>
                          <w:p w:rsidR="00F441A6" w:rsidRPr="002B10A7" w:rsidRDefault="00F441A6" w:rsidP="000B546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04.4pt;margin-top:-4.2pt;width:380.25pt;height:509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dRowIAANMFAAAOAAAAZHJzL2Uyb0RvYy54bWysVFtP2zAUfp+0/2D5faQtAUpEijoQ06QK&#10;0GDi2XVsauH4eLbbpPv1HDtJKZcXpr0kts93bt+5nJ23tSYb4bwCU9LxwYgSYThUyjyW9Pf91bcp&#10;JT4wUzENRpR0Kzw9n339ctbYQkxgBboSjqAR44vGlnQVgi2yzPOVqJk/ACsMCiW4mgW8usescqxB&#10;67XOJqPRcdaAq6wDLrzH18tOSGfJvpSChxspvQhElxRjC+nr0ncZv9nsjBWPjtmV4n0Y7B+iqJky&#10;6HRn6pIFRtZOvTNVK+7AgwwHHOoMpFRcpBwwm/HoTTZ3K2ZFygXJ8XZHk/9/Zvn15tYRVZU0p8Sw&#10;Gkt0L9pAvkNL8shOY32BoDuLsNDiM1Y5ZertAviTR0i2h+kUPKIjG610dfxjngQVsQDbHenRC8fH&#10;fDo5HZ8cUcJRdpwfnx5OU1myF3XrfPghoCbxUFKHVU0hsM3ChxgAKwZI9OZBq+pKaZ0usZPEhXZk&#10;w7AHdBjHrFDjFUob0qD3w6NRl9u+hWh6p7/UjD+9t4D2tInuROq5PqzIS0dFOoWtFhGjzS8hkfPE&#10;yAcxMs6F2cWZ0BElMaPPKPb4l6g+o9zlgRrJM5iwU66VAdex9Jra6mmgVnb4vjN8l3ekILTLNjXb&#10;4dBaS6i22FkOusn0ll8p5HvBfLhlDkcRewbXS7jBj9SARYL+RMkK3N+P3iMeJwSllDQ42iX1f9bM&#10;CUr0T4OzczrO87gL0iU/Opngxe1LlvsSs64vADtnjIvM8nSM+KCHo3RQP+AWmkevKGKGo++ShuF4&#10;EbqFg1uMi/k8gXD6LQsLc2f5MFCxz+7bB+Zs3+cBR+QahiXAijft3mFjfQzM1wGkSrMQee5Y7fnH&#10;zZEavt9ycTXt3xPqZRfPngEAAP//AwBQSwMEFAAGAAgAAAAhAC4hyL3jAAAADAEAAA8AAABkcnMv&#10;ZG93bnJldi54bWxMj8FuwjAQRO+V+g/WVuoNbFpAIY2DUNVKlaocCK3gaOJ1EhGvo9hA+vc1p/a2&#10;ox3NvMnWo+3YBQffOpIwmwpgSJXTLdUSvnbvkwSYD4q06hyhhB/0sM7v7zKVanelLV7KULMYQj5V&#10;EpoQ+pRzXzVolZ+6Hin+jBusClEONdeDusZw2/EnIZbcqpZiQ6N6fG2wOpVnK0Ebszstmg+z/dyb&#10;w3fxVmwOZSHl48O4eQEWcAx/ZrjhR3TII9PRnUl71klIRBLRg4RJMgd2MyyWq2dgx3iJmZgDzzP+&#10;f0T+CwAA//8DAFBLAQItABQABgAIAAAAIQC2gziS/gAAAOEBAAATAAAAAAAAAAAAAAAAAAAAAABb&#10;Q29udGVudF9UeXBlc10ueG1sUEsBAi0AFAAGAAgAAAAhADj9If/WAAAAlAEAAAsAAAAAAAAAAAAA&#10;AAAALwEAAF9yZWxzLy5yZWxzUEsBAi0AFAAGAAgAAAAhANkLx1GjAgAA0wUAAA4AAAAAAAAAAAAA&#10;AAAALgIAAGRycy9lMm9Eb2MueG1sUEsBAi0AFAAGAAgAAAAhAC4hyL3jAAAADAEAAA8AAAAAAAAA&#10;AAAAAAAA/QQAAGRycy9kb3ducmV2LnhtbFBLBQYAAAAABAAEAPMAAAANBgAAAAA=&#10;" fillcolor="white [3201]" strokeweight=".5pt">
                <v:path arrowok="t"/>
                <v:textbox>
                  <w:txbxContent>
                    <w:p w:rsidR="00142F2E" w:rsidRPr="00CA6D10" w:rsidRDefault="00F441A6" w:rsidP="00142F2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A6D10">
                        <w:rPr>
                          <w:b/>
                          <w:sz w:val="24"/>
                          <w:szCs w:val="24"/>
                        </w:rPr>
                        <w:t>Phonics -</w:t>
                      </w:r>
                      <w:r w:rsidR="00142F2E" w:rsidRPr="00CA6D1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44A09" w:rsidRPr="00CA6D10">
                        <w:rPr>
                          <w:b/>
                          <w:sz w:val="24"/>
                          <w:szCs w:val="24"/>
                        </w:rPr>
                        <w:t>week</w:t>
                      </w:r>
                      <w:r w:rsidR="008A59A3" w:rsidRPr="00CA6D10">
                        <w:rPr>
                          <w:b/>
                          <w:sz w:val="24"/>
                          <w:szCs w:val="24"/>
                        </w:rPr>
                        <w:t xml:space="preserve"> beginning 23</w:t>
                      </w:r>
                      <w:r w:rsidR="008A59A3" w:rsidRPr="00CA6D10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9753AA" w:rsidRPr="00CA6D10">
                        <w:rPr>
                          <w:b/>
                          <w:sz w:val="24"/>
                          <w:szCs w:val="24"/>
                        </w:rPr>
                        <w:t xml:space="preserve"> September 2024</w:t>
                      </w:r>
                    </w:p>
                    <w:p w:rsidR="00F02226" w:rsidRPr="00CA6D10" w:rsidRDefault="00F629AC" w:rsidP="00142F2E">
                      <w:pPr>
                        <w:rPr>
                          <w:sz w:val="24"/>
                          <w:szCs w:val="24"/>
                        </w:rPr>
                      </w:pPr>
                      <w:r w:rsidRPr="00CA6D10">
                        <w:rPr>
                          <w:sz w:val="24"/>
                          <w:szCs w:val="24"/>
                        </w:rPr>
                        <w:t>In phonics</w:t>
                      </w:r>
                      <w:r w:rsidR="0085746C" w:rsidRPr="00CA6D10">
                        <w:rPr>
                          <w:sz w:val="24"/>
                          <w:szCs w:val="24"/>
                        </w:rPr>
                        <w:t xml:space="preserve"> this week,</w:t>
                      </w:r>
                      <w:r w:rsidR="002B10A7" w:rsidRPr="00CA6D10">
                        <w:rPr>
                          <w:sz w:val="24"/>
                          <w:szCs w:val="24"/>
                        </w:rPr>
                        <w:t xml:space="preserve"> the children have </w:t>
                      </w:r>
                      <w:r w:rsidR="008A59A3" w:rsidRPr="00CA6D10">
                        <w:rPr>
                          <w:sz w:val="24"/>
                          <w:szCs w:val="24"/>
                        </w:rPr>
                        <w:t xml:space="preserve">learnt the letter sounds s, </w:t>
                      </w:r>
                      <w:proofErr w:type="gramStart"/>
                      <w:r w:rsidR="008A59A3" w:rsidRPr="00CA6D10">
                        <w:rPr>
                          <w:sz w:val="24"/>
                          <w:szCs w:val="24"/>
                        </w:rPr>
                        <w:t>a and</w:t>
                      </w:r>
                      <w:proofErr w:type="gramEnd"/>
                      <w:r w:rsidR="008A59A3" w:rsidRPr="00CA6D10">
                        <w:rPr>
                          <w:sz w:val="24"/>
                          <w:szCs w:val="24"/>
                        </w:rPr>
                        <w:t xml:space="preserve"> t.  They have learnt their names and have learnt the sound they make</w:t>
                      </w:r>
                      <w:r w:rsidR="007B166F">
                        <w:rPr>
                          <w:sz w:val="24"/>
                          <w:szCs w:val="24"/>
                        </w:rPr>
                        <w:t xml:space="preserve"> (the </w:t>
                      </w:r>
                      <w:r w:rsidR="007B166F">
                        <w:rPr>
                          <w:sz w:val="24"/>
                          <w:szCs w:val="24"/>
                        </w:rPr>
                        <w:t>phoneme)</w:t>
                      </w:r>
                      <w:bookmarkStart w:id="1" w:name="_GoBack"/>
                      <w:bookmarkEnd w:id="1"/>
                      <w:r w:rsidR="008A59A3" w:rsidRPr="00CA6D10">
                        <w:rPr>
                          <w:sz w:val="24"/>
                          <w:szCs w:val="24"/>
                        </w:rPr>
                        <w:t xml:space="preserve">. I have assigned a game with the letter sounds on Bug Club for your child to practise.  </w:t>
                      </w:r>
                    </w:p>
                    <w:p w:rsidR="008A59A3" w:rsidRPr="00CA6D10" w:rsidRDefault="008A59A3" w:rsidP="00142F2E">
                      <w:pPr>
                        <w:rPr>
                          <w:sz w:val="24"/>
                          <w:szCs w:val="24"/>
                        </w:rPr>
                      </w:pPr>
                      <w:r w:rsidRPr="00CA6D10">
                        <w:rPr>
                          <w:sz w:val="24"/>
                          <w:szCs w:val="24"/>
                        </w:rPr>
                        <w:t xml:space="preserve">We have listened to the sounds the letters s, </w:t>
                      </w:r>
                      <w:proofErr w:type="gramStart"/>
                      <w:r w:rsidRPr="00CA6D10">
                        <w:rPr>
                          <w:sz w:val="24"/>
                          <w:szCs w:val="24"/>
                        </w:rPr>
                        <w:t>a and</w:t>
                      </w:r>
                      <w:proofErr w:type="gramEnd"/>
                      <w:r w:rsidRPr="00CA6D10">
                        <w:rPr>
                          <w:sz w:val="24"/>
                          <w:szCs w:val="24"/>
                        </w:rPr>
                        <w:t xml:space="preserve"> t make and we have practised writing the letters.  I have sent home the flash cards for you to practise at home. You could stick them onto a cereal box card so you use them as flash cards.  Why not rearrange the sound cards to make words and practise reading words.  </w:t>
                      </w:r>
                    </w:p>
                    <w:p w:rsidR="00F441A6" w:rsidRPr="00CA6D10" w:rsidRDefault="00F441A6" w:rsidP="000B546D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A59A3" w:rsidRPr="00CA6D10" w:rsidRDefault="008A59A3" w:rsidP="008A59A3">
                      <w:pPr>
                        <w:rPr>
                          <w:sz w:val="24"/>
                          <w:szCs w:val="24"/>
                        </w:rPr>
                      </w:pPr>
                      <w:r w:rsidRPr="00CA6D10">
                        <w:rPr>
                          <w:b/>
                          <w:sz w:val="24"/>
                          <w:szCs w:val="24"/>
                        </w:rPr>
                        <w:t>Tapestry</w:t>
                      </w:r>
                      <w:r w:rsidRPr="00CA6D10">
                        <w:rPr>
                          <w:sz w:val="24"/>
                          <w:szCs w:val="24"/>
                        </w:rPr>
                        <w:t xml:space="preserve"> – Tapestry is now set up and you can see a sprinkle of what your child is doing at school. If you can’t get in, please let me know.</w:t>
                      </w:r>
                    </w:p>
                    <w:p w:rsidR="00CA6D10" w:rsidRPr="00CA6D10" w:rsidRDefault="00CA6D10" w:rsidP="00CA6D10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CA6D10">
                        <w:rPr>
                          <w:b/>
                          <w:sz w:val="24"/>
                          <w:szCs w:val="24"/>
                        </w:rPr>
                        <w:t xml:space="preserve">RE </w:t>
                      </w:r>
                    </w:p>
                    <w:p w:rsidR="00CA6D10" w:rsidRPr="00CA6D10" w:rsidRDefault="00CA6D10" w:rsidP="00CA6D1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omfortaa" w:eastAsia="Comfortaa" w:hAnsi="Comfortaa" w:cs="Comfortaa"/>
                          <w:b/>
                          <w:bCs/>
                          <w:sz w:val="24"/>
                          <w:szCs w:val="24"/>
                        </w:rPr>
                      </w:pPr>
                      <w:r w:rsidRPr="00CA6D10">
                        <w:rPr>
                          <w:sz w:val="24"/>
                          <w:szCs w:val="24"/>
                        </w:rPr>
                        <w:t>In our RE this week we have been learning that I know God loves me and I am part of a family.  We have been listening to stories about families as well as talking about the photos that the children brought in.  The children drew a family portrait and talked about the photos.  We recorded what the children said.</w:t>
                      </w:r>
                      <w:r w:rsidRPr="00CA6D10">
                        <w:rPr>
                          <w:rFonts w:ascii="Comfortaa" w:eastAsia="Comfortaa" w:hAnsi="Comfortaa" w:cs="Comforta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6D10" w:rsidRPr="00CA6D10" w:rsidRDefault="00CA6D10" w:rsidP="00CA6D1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omfortaa" w:eastAsia="Comfortaa" w:hAnsi="Comfortaa" w:cs="Comfortaa"/>
                          <w:b/>
                          <w:bCs/>
                          <w:sz w:val="24"/>
                          <w:szCs w:val="24"/>
                        </w:rPr>
                      </w:pPr>
                      <w:r w:rsidRPr="00CA6D10">
                        <w:rPr>
                          <w:rFonts w:ascii="Comfortaa" w:eastAsia="Comfortaa" w:hAnsi="Comfortaa" w:cs="Comfortaa"/>
                          <w:b/>
                          <w:bCs/>
                          <w:sz w:val="24"/>
                          <w:szCs w:val="24"/>
                        </w:rPr>
                        <w:t>Autumn Treasures</w:t>
                      </w:r>
                    </w:p>
                    <w:p w:rsidR="00CA6D10" w:rsidRDefault="00CA6D10" w:rsidP="00CA6D1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omfortaa" w:eastAsia="Comfortaa" w:hAnsi="Comfortaa" w:cs="Comfortaa"/>
                          <w:bCs/>
                          <w:sz w:val="24"/>
                          <w:szCs w:val="24"/>
                        </w:rPr>
                      </w:pPr>
                      <w:r w:rsidRPr="00CA6D10">
                        <w:rPr>
                          <w:rFonts w:ascii="Comfortaa" w:eastAsia="Comfortaa" w:hAnsi="Comfortaa" w:cs="Comfortaa"/>
                          <w:bCs/>
                          <w:sz w:val="24"/>
                          <w:szCs w:val="24"/>
                        </w:rPr>
                        <w:t xml:space="preserve">Your child has come home with a brown paper bag. Please can you take the time to go on an autumn walk </w:t>
                      </w:r>
                      <w:r w:rsidR="00492D77">
                        <w:rPr>
                          <w:rFonts w:ascii="Comfortaa" w:eastAsia="Comfortaa" w:hAnsi="Comfortaa" w:cs="Comfortaa"/>
                          <w:bCs/>
                          <w:sz w:val="24"/>
                          <w:szCs w:val="24"/>
                        </w:rPr>
                        <w:t xml:space="preserve">within the next few weeks </w:t>
                      </w:r>
                      <w:r w:rsidRPr="00CA6D10">
                        <w:rPr>
                          <w:rFonts w:ascii="Comfortaa" w:eastAsia="Comfortaa" w:hAnsi="Comfortaa" w:cs="Comfortaa"/>
                          <w:bCs/>
                          <w:sz w:val="24"/>
                          <w:szCs w:val="24"/>
                        </w:rPr>
                        <w:t xml:space="preserve">and fill the bag with </w:t>
                      </w:r>
                      <w:r w:rsidR="00492D77">
                        <w:rPr>
                          <w:rFonts w:ascii="Comfortaa" w:eastAsia="Comfortaa" w:hAnsi="Comfortaa" w:cs="Comfortaa"/>
                          <w:bCs/>
                          <w:sz w:val="24"/>
                          <w:szCs w:val="24"/>
                        </w:rPr>
                        <w:t xml:space="preserve">autumn </w:t>
                      </w:r>
                      <w:r w:rsidRPr="00CA6D10">
                        <w:rPr>
                          <w:rFonts w:ascii="Comfortaa" w:eastAsia="Comfortaa" w:hAnsi="Comfortaa" w:cs="Comfortaa"/>
                          <w:bCs/>
                          <w:sz w:val="24"/>
                          <w:szCs w:val="24"/>
                        </w:rPr>
                        <w:t>treasures</w:t>
                      </w:r>
                      <w:r>
                        <w:rPr>
                          <w:rFonts w:ascii="Comfortaa" w:eastAsia="Comfortaa" w:hAnsi="Comfortaa" w:cs="Comfortaa"/>
                          <w:bCs/>
                          <w:sz w:val="24"/>
                          <w:szCs w:val="24"/>
                        </w:rPr>
                        <w:t xml:space="preserve">, for example conkers, acorns, interesting coloured leaves </w:t>
                      </w:r>
                      <w:proofErr w:type="gramStart"/>
                      <w:r>
                        <w:rPr>
                          <w:rFonts w:ascii="Comfortaa" w:eastAsia="Comfortaa" w:hAnsi="Comfortaa" w:cs="Comfortaa"/>
                          <w:bCs/>
                          <w:sz w:val="24"/>
                          <w:szCs w:val="24"/>
                        </w:rPr>
                        <w:t>etc</w:t>
                      </w:r>
                      <w:r w:rsidRPr="00CA6D10">
                        <w:rPr>
                          <w:rFonts w:ascii="Comfortaa" w:eastAsia="Comfortaa" w:hAnsi="Comfortaa" w:cs="Comfortaa"/>
                          <w:bCs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Pr="00CA6D10">
                        <w:rPr>
                          <w:rFonts w:ascii="Comfortaa" w:eastAsia="Comfortaa" w:hAnsi="Comfortaa" w:cs="Comfortaa"/>
                          <w:bCs/>
                          <w:sz w:val="24"/>
                          <w:szCs w:val="24"/>
                        </w:rPr>
                        <w:t xml:space="preserve">  We will be using these in school in our maths lessons</w:t>
                      </w:r>
                      <w:r>
                        <w:rPr>
                          <w:rFonts w:ascii="Comfortaa" w:eastAsia="Comfortaa" w:hAnsi="Comfortaa" w:cs="Comfortaa"/>
                          <w:bCs/>
                          <w:sz w:val="24"/>
                          <w:szCs w:val="24"/>
                        </w:rPr>
                        <w:t xml:space="preserve">, art lessons and Knowledge and understanding of the world </w:t>
                      </w:r>
                      <w:r w:rsidR="00492D77">
                        <w:rPr>
                          <w:rFonts w:ascii="Comfortaa" w:eastAsia="Comfortaa" w:hAnsi="Comfortaa" w:cs="Comfortaa"/>
                          <w:bCs/>
                          <w:sz w:val="24"/>
                          <w:szCs w:val="24"/>
                        </w:rPr>
                        <w:t xml:space="preserve">as well as in our mud kitchen </w:t>
                      </w:r>
                      <w:r>
                        <w:rPr>
                          <w:rFonts w:ascii="Comfortaa" w:eastAsia="Comfortaa" w:hAnsi="Comfortaa" w:cs="Comfortaa"/>
                          <w:bCs/>
                          <w:sz w:val="24"/>
                          <w:szCs w:val="24"/>
                        </w:rPr>
                        <w:t xml:space="preserve">over the next month.  </w:t>
                      </w:r>
                    </w:p>
                    <w:p w:rsidR="00492D77" w:rsidRPr="00CA6D10" w:rsidRDefault="00492D77" w:rsidP="00CA6D1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omfortaa" w:eastAsia="Comfortaa" w:hAnsi="Comfortaa" w:cs="Comforta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fortaa" w:eastAsia="Comfortaa" w:hAnsi="Comfortaa" w:cs="Comfortaa"/>
                          <w:bCs/>
                          <w:sz w:val="24"/>
                          <w:szCs w:val="24"/>
                        </w:rPr>
                        <w:t>Thank you for the family photos. We will be returning these now.</w:t>
                      </w:r>
                    </w:p>
                    <w:p w:rsidR="00F441A6" w:rsidRPr="002B10A7" w:rsidRDefault="00F441A6" w:rsidP="000B546D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4A09" w:rsidRDefault="00444A09" w:rsidP="00444A09"/>
    <w:p w:rsidR="00444A09" w:rsidRDefault="00444A09" w:rsidP="00444A09"/>
    <w:p w:rsidR="00444A09" w:rsidRDefault="00444A09" w:rsidP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444A09" w:rsidRDefault="00444A09"/>
    <w:p w:rsidR="00B15BCA" w:rsidRDefault="00B15BCA"/>
    <w:sectPr w:rsidR="00B15BCA" w:rsidSect="00444A0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D711D"/>
    <w:multiLevelType w:val="hybridMultilevel"/>
    <w:tmpl w:val="54F49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F4DD2"/>
    <w:multiLevelType w:val="hybridMultilevel"/>
    <w:tmpl w:val="44165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09"/>
    <w:rsid w:val="000370BC"/>
    <w:rsid w:val="00090823"/>
    <w:rsid w:val="000B546D"/>
    <w:rsid w:val="00142F2E"/>
    <w:rsid w:val="00191BAF"/>
    <w:rsid w:val="001A57D2"/>
    <w:rsid w:val="00204961"/>
    <w:rsid w:val="00287313"/>
    <w:rsid w:val="002B10A7"/>
    <w:rsid w:val="00306D18"/>
    <w:rsid w:val="00343109"/>
    <w:rsid w:val="00345215"/>
    <w:rsid w:val="003A4707"/>
    <w:rsid w:val="003A6F96"/>
    <w:rsid w:val="00421B27"/>
    <w:rsid w:val="004257A2"/>
    <w:rsid w:val="0044076F"/>
    <w:rsid w:val="00444A09"/>
    <w:rsid w:val="004468FD"/>
    <w:rsid w:val="0045782A"/>
    <w:rsid w:val="00492D77"/>
    <w:rsid w:val="004B67D0"/>
    <w:rsid w:val="00511A66"/>
    <w:rsid w:val="005C5DDF"/>
    <w:rsid w:val="005D7FCA"/>
    <w:rsid w:val="00697712"/>
    <w:rsid w:val="006F7785"/>
    <w:rsid w:val="00703C5B"/>
    <w:rsid w:val="00706098"/>
    <w:rsid w:val="007135E0"/>
    <w:rsid w:val="007B166F"/>
    <w:rsid w:val="007F6560"/>
    <w:rsid w:val="0082058D"/>
    <w:rsid w:val="0085746C"/>
    <w:rsid w:val="00864B38"/>
    <w:rsid w:val="0088308E"/>
    <w:rsid w:val="008A59A3"/>
    <w:rsid w:val="009753AA"/>
    <w:rsid w:val="00A53361"/>
    <w:rsid w:val="00B15BCA"/>
    <w:rsid w:val="00BC31F4"/>
    <w:rsid w:val="00CA6D10"/>
    <w:rsid w:val="00CF2C7D"/>
    <w:rsid w:val="00D72064"/>
    <w:rsid w:val="00D95E8A"/>
    <w:rsid w:val="00DA583D"/>
    <w:rsid w:val="00EE58AE"/>
    <w:rsid w:val="00EF4B22"/>
    <w:rsid w:val="00F02226"/>
    <w:rsid w:val="00F3504D"/>
    <w:rsid w:val="00F441A6"/>
    <w:rsid w:val="00F6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7C0C"/>
  <w15:docId w15:val="{997209A1-7629-4A60-885E-63976546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9"/>
    <w:pPr>
      <w:ind w:left="720"/>
      <w:contextualSpacing/>
    </w:pPr>
  </w:style>
  <w:style w:type="paragraph" w:styleId="NoSpacing">
    <w:name w:val="No Spacing"/>
    <w:uiPriority w:val="1"/>
    <w:qFormat/>
    <w:rsid w:val="000B54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BA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C7D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CF2C7D"/>
    <w:rPr>
      <w:rFonts w:ascii="Arial" w:eastAsia="Arial" w:hAnsi="Arial" w:cs="Arial"/>
      <w:color w:val="666666"/>
      <w:sz w:val="30"/>
      <w:szCs w:val="30"/>
      <w:lang w:eastAsia="en-GB"/>
    </w:rPr>
  </w:style>
  <w:style w:type="character" w:styleId="Hyperlink">
    <w:name w:val="Hyperlink"/>
    <w:basedOn w:val="DefaultParagraphFont"/>
    <w:uiPriority w:val="99"/>
    <w:unhideWhenUsed/>
    <w:rsid w:val="007F6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Burrough</dc:creator>
  <cp:lastModifiedBy>Rachel Burrough</cp:lastModifiedBy>
  <cp:revision>5</cp:revision>
  <cp:lastPrinted>2023-09-15T12:49:00Z</cp:lastPrinted>
  <dcterms:created xsi:type="dcterms:W3CDTF">2024-09-19T15:52:00Z</dcterms:created>
  <dcterms:modified xsi:type="dcterms:W3CDTF">2024-09-19T19:51:00Z</dcterms:modified>
</cp:coreProperties>
</file>