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63DE58" w14:textId="2F899911" w:rsidR="00000000" w:rsidRDefault="00F26270">
      <w:r>
        <w:rPr>
          <w:noProof/>
          <w:lang w:eastAsia="en-GB"/>
        </w:rPr>
        <mc:AlternateContent>
          <mc:Choice Requires="wps">
            <w:drawing>
              <wp:anchor distT="0" distB="0" distL="114300" distR="114300" simplePos="0" relativeHeight="251672576" behindDoc="0" locked="0" layoutInCell="1" allowOverlap="1" wp14:anchorId="655D63A1" wp14:editId="0F484101">
                <wp:simplePos x="0" y="0"/>
                <wp:positionH relativeFrom="margin">
                  <wp:posOffset>2775005</wp:posOffset>
                </wp:positionH>
                <wp:positionV relativeFrom="paragraph">
                  <wp:posOffset>4150581</wp:posOffset>
                </wp:positionV>
                <wp:extent cx="3450645" cy="2440609"/>
                <wp:effectExtent l="0" t="0" r="16510" b="17145"/>
                <wp:wrapNone/>
                <wp:docPr id="7" name="Text Box 7"/>
                <wp:cNvGraphicFramePr/>
                <a:graphic xmlns:a="http://schemas.openxmlformats.org/drawingml/2006/main">
                  <a:graphicData uri="http://schemas.microsoft.com/office/word/2010/wordprocessingShape">
                    <wps:wsp>
                      <wps:cNvSpPr txBox="1"/>
                      <wps:spPr>
                        <a:xfrm>
                          <a:off x="0" y="0"/>
                          <a:ext cx="3450645" cy="2440609"/>
                        </a:xfrm>
                        <a:prstGeom prst="rect">
                          <a:avLst/>
                        </a:prstGeom>
                        <a:solidFill>
                          <a:srgbClr val="CCCCFF"/>
                        </a:solidFill>
                        <a:ln w="6350">
                          <a:solidFill>
                            <a:prstClr val="black"/>
                          </a:solidFill>
                        </a:ln>
                      </wps:spPr>
                      <wps:txbx>
                        <w:txbxContent>
                          <w:p w14:paraId="6C615452" w14:textId="77777777" w:rsidR="00CE29A3" w:rsidRPr="00CE29A3" w:rsidRDefault="00CE29A3" w:rsidP="00CE29A3">
                            <w:r w:rsidRPr="00CE29A3">
                              <w:t>Graphite Sketches</w:t>
                            </w:r>
                          </w:p>
                          <w:p w14:paraId="19BB5ACC" w14:textId="16E4654C" w:rsidR="00F26270" w:rsidRDefault="00CE29A3" w:rsidP="00132539">
                            <w:r>
                              <w:rPr>
                                <w:noProof/>
                              </w:rPr>
                              <w:drawing>
                                <wp:inline distT="0" distB="0" distL="0" distR="0" wp14:anchorId="5BE733F8" wp14:editId="51AEC243">
                                  <wp:extent cx="3261360" cy="1837690"/>
                                  <wp:effectExtent l="0" t="0" r="0" b="0"/>
                                  <wp:docPr id="804937989" name="Picture 12" descr="graphite sketch of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te sketch of sh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1360" cy="1837690"/>
                                          </a:xfrm>
                                          <a:prstGeom prst="rect">
                                            <a:avLst/>
                                          </a:prstGeom>
                                          <a:noFill/>
                                          <a:ln>
                                            <a:noFill/>
                                          </a:ln>
                                        </pic:spPr>
                                      </pic:pic>
                                    </a:graphicData>
                                  </a:graphic>
                                </wp:inline>
                              </w:drawing>
                            </w:r>
                          </w:p>
                          <w:p w14:paraId="43971003" w14:textId="77777777" w:rsidR="00F26270" w:rsidRPr="00D927A1" w:rsidRDefault="00F26270" w:rsidP="00295D75">
                            <w:pPr>
                              <w:rPr>
                                <w:rFonts w:ascii="Sassoon Infant Std" w:hAnsi="Sassoon Infant St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D63A1" id="_x0000_t202" coordsize="21600,21600" o:spt="202" path="m,l,21600r21600,l21600,xe">
                <v:stroke joinstyle="miter"/>
                <v:path gradientshapeok="t" o:connecttype="rect"/>
              </v:shapetype>
              <v:shape id="Text Box 7" o:spid="_x0000_s1026" type="#_x0000_t202" style="position:absolute;margin-left:218.5pt;margin-top:326.8pt;width:271.7pt;height:192.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" fillcolor="#ccf" strokeweight=".5pt">
                <v:textbox>
                  <w:txbxContent>
                    <w:p w14:paraId="6C615452" w14:textId="77777777" w:rsidR="00CE29A3" w:rsidRPr="00CE29A3" w:rsidRDefault="00CE29A3" w:rsidP="00CE29A3">
                      <w:r w:rsidRPr="00CE29A3">
                        <w:t>Graphite Sketches</w:t>
                      </w:r>
                    </w:p>
                    <w:p w14:paraId="19BB5ACC" w14:textId="16E4654C" w:rsidR="00F26270" w:rsidRDefault="00CE29A3" w:rsidP="00132539">
                      <w:r>
                        <w:rPr>
                          <w:noProof/>
                        </w:rPr>
                        <w:drawing>
                          <wp:inline distT="0" distB="0" distL="0" distR="0" wp14:anchorId="5BE733F8" wp14:editId="51AEC243">
                            <wp:extent cx="3261360" cy="1837690"/>
                            <wp:effectExtent l="0" t="0" r="0" b="0"/>
                            <wp:docPr id="804937989" name="Picture 12" descr="graphite sketch of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te sketch of sh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1360" cy="1837690"/>
                                    </a:xfrm>
                                    <a:prstGeom prst="rect">
                                      <a:avLst/>
                                    </a:prstGeom>
                                    <a:noFill/>
                                    <a:ln>
                                      <a:noFill/>
                                    </a:ln>
                                  </pic:spPr>
                                </pic:pic>
                              </a:graphicData>
                            </a:graphic>
                          </wp:inline>
                        </w:drawing>
                      </w:r>
                    </w:p>
                    <w:p w14:paraId="43971003" w14:textId="77777777" w:rsidR="00F26270" w:rsidRPr="00D927A1" w:rsidRDefault="00F26270" w:rsidP="00295D75">
                      <w:pPr>
                        <w:rPr>
                          <w:rFonts w:ascii="Sassoon Infant Std" w:hAnsi="Sassoon Infant Std"/>
                        </w:rPr>
                      </w:pPr>
                    </w:p>
                  </w:txbxContent>
                </v:textbox>
                <w10:wrap anchorx="margin"/>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F36B7EF" wp14:editId="1685CD63">
                <wp:simplePos x="0" y="0"/>
                <wp:positionH relativeFrom="page">
                  <wp:posOffset>7148224</wp:posOffset>
                </wp:positionH>
                <wp:positionV relativeFrom="paragraph">
                  <wp:posOffset>4142630</wp:posOffset>
                </wp:positionV>
                <wp:extent cx="3531842" cy="2449001"/>
                <wp:effectExtent l="0" t="0" r="12065" b="27940"/>
                <wp:wrapNone/>
                <wp:docPr id="13" name="Text Box 13"/>
                <wp:cNvGraphicFramePr/>
                <a:graphic xmlns:a="http://schemas.openxmlformats.org/drawingml/2006/main">
                  <a:graphicData uri="http://schemas.microsoft.com/office/word/2010/wordprocessingShape">
                    <wps:wsp>
                      <wps:cNvSpPr txBox="1"/>
                      <wps:spPr>
                        <a:xfrm>
                          <a:off x="0" y="0"/>
                          <a:ext cx="3531842" cy="2449001"/>
                        </a:xfrm>
                        <a:prstGeom prst="rect">
                          <a:avLst/>
                        </a:prstGeom>
                        <a:solidFill>
                          <a:srgbClr val="CCFFFF"/>
                        </a:solidFill>
                        <a:ln w="6350">
                          <a:solidFill>
                            <a:prstClr val="black"/>
                          </a:solidFill>
                        </a:ln>
                      </wps:spPr>
                      <wps:txbx>
                        <w:txbxContent>
                          <w:p w14:paraId="08C800F4" w14:textId="77777777" w:rsidR="00CE29A3" w:rsidRPr="00CE29A3" w:rsidRDefault="00CE29A3" w:rsidP="00CE29A3">
                            <w:r w:rsidRPr="00CE29A3">
                              <w:t>Share, Reflect, Discuss</w:t>
                            </w:r>
                          </w:p>
                          <w:p w14:paraId="59F4D10B" w14:textId="77777777" w:rsidR="00CE29A3" w:rsidRPr="00CE29A3" w:rsidRDefault="00CE29A3" w:rsidP="00CE29A3">
                            <w:pPr>
                              <w:rPr>
                                <w:color w:val="FF0000"/>
                                <w:sz w:val="24"/>
                                <w:szCs w:val="24"/>
                              </w:rPr>
                            </w:pPr>
                            <w:r w:rsidRPr="00CE29A3">
                              <w:rPr>
                                <w:color w:val="FF0000"/>
                                <w:sz w:val="24"/>
                                <w:szCs w:val="24"/>
                              </w:rPr>
                              <w:t>Once you have made your work, even if it was just a 30 minute session, try to make time to appreciate what has been made, to reflect and focus your thoughts, and to listen to feedback from others. Learning how to talk about art, especially art you have made yourself, is all part of making art. This process can take place even if the work is unfinished. In art schools this would be called a Crit.</w:t>
                            </w:r>
                          </w:p>
                          <w:p w14:paraId="0FF8B3F5" w14:textId="3C4BA827" w:rsidR="0066012A" w:rsidRDefault="0066012A" w:rsidP="00132539"/>
                          <w:p w14:paraId="6EBEDD8E" w14:textId="4202DB5E" w:rsidR="00D927A1" w:rsidRPr="00D927A1" w:rsidRDefault="00D927A1" w:rsidP="00295D75">
                            <w:pPr>
                              <w:pStyle w:val="ListParagraph"/>
                              <w:ind w:left="0"/>
                              <w:rPr>
                                <w:rFonts w:ascii="Sassoon Infant Std" w:hAnsi="Sassoon Infant St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6B7EF" id="Text Box 13" o:spid="_x0000_s1027" type="#_x0000_t202" style="position:absolute;margin-left:562.85pt;margin-top:326.2pt;width:278.1pt;height:192.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" fillcolor="#cff" strokeweight=".5pt">
                <v:textbox>
                  <w:txbxContent>
                    <w:p w14:paraId="08C800F4" w14:textId="77777777" w:rsidR="00CE29A3" w:rsidRPr="00CE29A3" w:rsidRDefault="00CE29A3" w:rsidP="00CE29A3">
                      <w:r w:rsidRPr="00CE29A3">
                        <w:t>Share, Reflect, Discuss</w:t>
                      </w:r>
                    </w:p>
                    <w:p w14:paraId="59F4D10B" w14:textId="77777777" w:rsidR="00CE29A3" w:rsidRPr="00CE29A3" w:rsidRDefault="00CE29A3" w:rsidP="00CE29A3">
                      <w:pPr>
                        <w:rPr>
                          <w:color w:val="FF0000"/>
                          <w:sz w:val="24"/>
                          <w:szCs w:val="24"/>
                        </w:rPr>
                      </w:pPr>
                      <w:r w:rsidRPr="00CE29A3">
                        <w:rPr>
                          <w:color w:val="FF0000"/>
                          <w:sz w:val="24"/>
                          <w:szCs w:val="24"/>
                        </w:rPr>
                        <w:t>Once you have made your work, even if it was just a 30 minute session, try to make time to appreciate what has been made, to reflect and focus your thoughts, and to listen to feedback from others. Learning how to talk about art, especially art you have made yourself, is all part of making art. This process can take place even if the work is unfinished. In art schools this would be called a Crit.</w:t>
                      </w:r>
                    </w:p>
                    <w:p w14:paraId="0FF8B3F5" w14:textId="3C4BA827" w:rsidR="0066012A" w:rsidRDefault="0066012A" w:rsidP="00132539"/>
                    <w:p w14:paraId="6EBEDD8E" w14:textId="4202DB5E" w:rsidR="00D927A1" w:rsidRPr="00D927A1" w:rsidRDefault="00D927A1" w:rsidP="00295D75">
                      <w:pPr>
                        <w:pStyle w:val="ListParagraph"/>
                        <w:ind w:left="0"/>
                        <w:rPr>
                          <w:rFonts w:ascii="Sassoon Infant Std" w:hAnsi="Sassoon Infant Std"/>
                        </w:rPr>
                      </w:pPr>
                    </w:p>
                  </w:txbxContent>
                </v:textbox>
                <w10:wrap anchorx="page"/>
              </v:shape>
            </w:pict>
          </mc:Fallback>
        </mc:AlternateContent>
      </w:r>
      <w:r>
        <w:rPr>
          <w:noProof/>
          <w:lang w:eastAsia="en-GB"/>
        </w:rPr>
        <mc:AlternateContent>
          <mc:Choice Requires="wps">
            <w:drawing>
              <wp:anchor distT="0" distB="0" distL="114300" distR="114300" simplePos="0" relativeHeight="251670528" behindDoc="0" locked="0" layoutInCell="1" allowOverlap="1" wp14:anchorId="40C1F1AC" wp14:editId="24A68F1C">
                <wp:simplePos x="0" y="0"/>
                <wp:positionH relativeFrom="page">
                  <wp:posOffset>3713258</wp:posOffset>
                </wp:positionH>
                <wp:positionV relativeFrom="paragraph">
                  <wp:posOffset>1924216</wp:posOffset>
                </wp:positionV>
                <wp:extent cx="3395207" cy="2202512"/>
                <wp:effectExtent l="0" t="0" r="15240" b="26670"/>
                <wp:wrapNone/>
                <wp:docPr id="6" name="Text Box 6"/>
                <wp:cNvGraphicFramePr/>
                <a:graphic xmlns:a="http://schemas.openxmlformats.org/drawingml/2006/main">
                  <a:graphicData uri="http://schemas.microsoft.com/office/word/2010/wordprocessingShape">
                    <wps:wsp>
                      <wps:cNvSpPr txBox="1"/>
                      <wps:spPr>
                        <a:xfrm>
                          <a:off x="0" y="0"/>
                          <a:ext cx="3395207" cy="2202512"/>
                        </a:xfrm>
                        <a:prstGeom prst="rect">
                          <a:avLst/>
                        </a:prstGeom>
                        <a:solidFill>
                          <a:srgbClr val="FFCCFF"/>
                        </a:solidFill>
                        <a:ln w="6350">
                          <a:solidFill>
                            <a:prstClr val="black"/>
                          </a:solidFill>
                        </a:ln>
                      </wps:spPr>
                      <wps:txbx>
                        <w:txbxContent>
                          <w:p w14:paraId="1B5223B5" w14:textId="77777777" w:rsidR="00CE29A3" w:rsidRPr="00CE29A3" w:rsidRDefault="00CE29A3" w:rsidP="00CE29A3">
                            <w:pPr>
                              <w:rPr>
                                <w:rFonts w:ascii="Sassoon Infant Std" w:hAnsi="Sassoon Infant Std"/>
                                <w:color w:val="00B050"/>
                              </w:rPr>
                            </w:pPr>
                            <w:r w:rsidRPr="00CE29A3">
                              <w:rPr>
                                <w:rFonts w:ascii="Sassoon Infant Std" w:hAnsi="Sassoon Infant Std"/>
                                <w:b/>
                                <w:bCs/>
                                <w:color w:val="00B050"/>
                              </w:rPr>
                              <w:t>Saoirse Morgan</w:t>
                            </w:r>
                          </w:p>
                          <w:p w14:paraId="6A062D7C" w14:textId="0725298D" w:rsidR="00F26270" w:rsidRPr="00BC4787" w:rsidRDefault="00CE29A3" w:rsidP="00DF7BB4">
                            <w:pPr>
                              <w:rPr>
                                <w:rFonts w:ascii="Sassoon Infant Std" w:hAnsi="Sassoon Infant Std"/>
                                <w:color w:val="00B050"/>
                              </w:rPr>
                            </w:pPr>
                            <w:r>
                              <w:rPr>
                                <w:noProof/>
                              </w:rPr>
                              <w:drawing>
                                <wp:inline distT="0" distB="0" distL="0" distR="0" wp14:anchorId="0A9C1A96" wp14:editId="57482E4D">
                                  <wp:extent cx="2108200" cy="2104390"/>
                                  <wp:effectExtent l="0" t="0" r="6350" b="0"/>
                                  <wp:docPr id="2031466265" name="Picture 10" descr="Saoirse Morgan – The Gallery Yr Oriel Newport Pe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oirse Morgan – The Gallery Yr Oriel Newport Pemb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8200" cy="2104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1F1AC" id="Text Box 6" o:spid="_x0000_s1028" type="#_x0000_t202" style="position:absolute;margin-left:292.4pt;margin-top:151.5pt;width:267.35pt;height:173.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" fillcolor="#fcf" strokeweight=".5pt">
                <v:textbox>
                  <w:txbxContent>
                    <w:p w14:paraId="1B5223B5" w14:textId="77777777" w:rsidR="00CE29A3" w:rsidRPr="00CE29A3" w:rsidRDefault="00CE29A3" w:rsidP="00CE29A3">
                      <w:pPr>
                        <w:rPr>
                          <w:rFonts w:ascii="Sassoon Infant Std" w:hAnsi="Sassoon Infant Std"/>
                          <w:color w:val="00B050"/>
                        </w:rPr>
                      </w:pPr>
                      <w:r w:rsidRPr="00CE29A3">
                        <w:rPr>
                          <w:rFonts w:ascii="Sassoon Infant Std" w:hAnsi="Sassoon Infant Std"/>
                          <w:b/>
                          <w:bCs/>
                          <w:color w:val="00B050"/>
                        </w:rPr>
                        <w:t>Saoirse Morgan</w:t>
                      </w:r>
                    </w:p>
                    <w:p w14:paraId="6A062D7C" w14:textId="0725298D" w:rsidR="00F26270" w:rsidRPr="00BC4787" w:rsidRDefault="00CE29A3" w:rsidP="00DF7BB4">
                      <w:pPr>
                        <w:rPr>
                          <w:rFonts w:ascii="Sassoon Infant Std" w:hAnsi="Sassoon Infant Std"/>
                          <w:color w:val="00B050"/>
                        </w:rPr>
                      </w:pPr>
                      <w:r>
                        <w:rPr>
                          <w:noProof/>
                        </w:rPr>
                        <w:drawing>
                          <wp:inline distT="0" distB="0" distL="0" distR="0" wp14:anchorId="0A9C1A96" wp14:editId="57482E4D">
                            <wp:extent cx="2108200" cy="2104390"/>
                            <wp:effectExtent l="0" t="0" r="6350" b="0"/>
                            <wp:docPr id="2031466265" name="Picture 10" descr="Saoirse Morgan – The Gallery Yr Oriel Newport Pe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oirse Morgan – The Gallery Yr Oriel Newport Pemb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8200" cy="2104390"/>
                                    </a:xfrm>
                                    <a:prstGeom prst="rect">
                                      <a:avLst/>
                                    </a:prstGeom>
                                    <a:noFill/>
                                    <a:ln>
                                      <a:noFill/>
                                    </a:ln>
                                  </pic:spPr>
                                </pic:pic>
                              </a:graphicData>
                            </a:graphic>
                          </wp:inline>
                        </w:drawing>
                      </w:r>
                    </w:p>
                  </w:txbxContent>
                </v:textbox>
                <w10:wrap anchorx="page"/>
              </v:shape>
            </w:pict>
          </mc:Fallback>
        </mc:AlternateContent>
      </w:r>
      <w:r>
        <w:rPr>
          <w:noProof/>
          <w:lang w:eastAsia="en-GB"/>
        </w:rPr>
        <mc:AlternateContent>
          <mc:Choice Requires="wps">
            <w:drawing>
              <wp:anchor distT="0" distB="0" distL="114300" distR="114300" simplePos="0" relativeHeight="251669504" behindDoc="0" locked="0" layoutInCell="1" allowOverlap="1" wp14:anchorId="29BB7B6E" wp14:editId="2E929BAE">
                <wp:simplePos x="0" y="0"/>
                <wp:positionH relativeFrom="page">
                  <wp:align>right</wp:align>
                </wp:positionH>
                <wp:positionV relativeFrom="paragraph">
                  <wp:posOffset>1932167</wp:posOffset>
                </wp:positionV>
                <wp:extent cx="3552743" cy="2202180"/>
                <wp:effectExtent l="0" t="0" r="10160" b="26670"/>
                <wp:wrapNone/>
                <wp:docPr id="5" name="Text Box 5"/>
                <wp:cNvGraphicFramePr/>
                <a:graphic xmlns:a="http://schemas.openxmlformats.org/drawingml/2006/main">
                  <a:graphicData uri="http://schemas.microsoft.com/office/word/2010/wordprocessingShape">
                    <wps:wsp>
                      <wps:cNvSpPr txBox="1"/>
                      <wps:spPr>
                        <a:xfrm>
                          <a:off x="0" y="0"/>
                          <a:ext cx="3552743" cy="2202180"/>
                        </a:xfrm>
                        <a:prstGeom prst="rect">
                          <a:avLst/>
                        </a:prstGeom>
                        <a:solidFill>
                          <a:srgbClr val="CCFFCC"/>
                        </a:solidFill>
                        <a:ln w="6350">
                          <a:solidFill>
                            <a:prstClr val="black"/>
                          </a:solidFill>
                        </a:ln>
                      </wps:spPr>
                      <wps:txbx>
                        <w:txbxContent>
                          <w:p w14:paraId="0C62A780" w14:textId="77777777" w:rsidR="00CE29A3" w:rsidRPr="00CE29A3" w:rsidRDefault="00CE29A3" w:rsidP="00CE29A3">
                            <w:pPr>
                              <w:rPr>
                                <w:rFonts w:ascii="Sassoon Infant Std" w:hAnsi="Sassoon Infant Std"/>
                                <w:color w:val="00B050"/>
                              </w:rPr>
                            </w:pPr>
                            <w:r w:rsidRPr="00CE29A3">
                              <w:rPr>
                                <w:rFonts w:ascii="Sassoon Infant Std" w:hAnsi="Sassoon Infant Std"/>
                                <w:color w:val="00B050"/>
                              </w:rPr>
                              <w:t>Exploring Mixed Media</w:t>
                            </w:r>
                          </w:p>
                          <w:p w14:paraId="6306051D" w14:textId="0A9DC46A" w:rsidR="00F26270" w:rsidRPr="00BC4787" w:rsidRDefault="00CE29A3" w:rsidP="00DF7BB4">
                            <w:pPr>
                              <w:rPr>
                                <w:rFonts w:ascii="Sassoon Infant Std" w:hAnsi="Sassoon Infant Std"/>
                                <w:color w:val="00B050"/>
                              </w:rPr>
                            </w:pPr>
                            <w:r>
                              <w:rPr>
                                <w:noProof/>
                              </w:rPr>
                              <w:drawing>
                                <wp:inline distT="0" distB="0" distL="0" distR="0" wp14:anchorId="703CF92A" wp14:editId="2FA6EE39">
                                  <wp:extent cx="2791105" cy="1810476"/>
                                  <wp:effectExtent l="0" t="0" r="9525" b="0"/>
                                  <wp:docPr id="1490406851" name="Picture 11" descr="In the Oise Valley (ca. 1878–1880) by Paul Cézanne. Original from The MET Muse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the Oise Valley (ca. 1878–1880) by Paul Cézanne. Original from The MET Museum.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7019" cy="18143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7B6E" id="Text Box 5" o:spid="_x0000_s1029" type="#_x0000_t202" style="position:absolute;margin-left:228.55pt;margin-top:152.15pt;width:279.75pt;height:173.4pt;z-index:2516695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" fillcolor="#cfc" strokeweight=".5pt">
                <v:textbox>
                  <w:txbxContent>
                    <w:p w14:paraId="0C62A780" w14:textId="77777777" w:rsidR="00CE29A3" w:rsidRPr="00CE29A3" w:rsidRDefault="00CE29A3" w:rsidP="00CE29A3">
                      <w:pPr>
                        <w:rPr>
                          <w:rFonts w:ascii="Sassoon Infant Std" w:hAnsi="Sassoon Infant Std"/>
                          <w:color w:val="00B050"/>
                        </w:rPr>
                      </w:pPr>
                      <w:r w:rsidRPr="00CE29A3">
                        <w:rPr>
                          <w:rFonts w:ascii="Sassoon Infant Std" w:hAnsi="Sassoon Infant Std"/>
                          <w:color w:val="00B050"/>
                        </w:rPr>
                        <w:t>Exploring Mixed Media</w:t>
                      </w:r>
                    </w:p>
                    <w:p w14:paraId="6306051D" w14:textId="0A9DC46A" w:rsidR="00F26270" w:rsidRPr="00BC4787" w:rsidRDefault="00CE29A3" w:rsidP="00DF7BB4">
                      <w:pPr>
                        <w:rPr>
                          <w:rFonts w:ascii="Sassoon Infant Std" w:hAnsi="Sassoon Infant Std"/>
                          <w:color w:val="00B050"/>
                        </w:rPr>
                      </w:pPr>
                      <w:r>
                        <w:rPr>
                          <w:noProof/>
                        </w:rPr>
                        <w:drawing>
                          <wp:inline distT="0" distB="0" distL="0" distR="0" wp14:anchorId="703CF92A" wp14:editId="2FA6EE39">
                            <wp:extent cx="2791105" cy="1810476"/>
                            <wp:effectExtent l="0" t="0" r="9525" b="0"/>
                            <wp:docPr id="1490406851" name="Picture 11" descr="In the Oise Valley (ca. 1878–1880) by Paul Cézanne. Original from The MET Muse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the Oise Valley (ca. 1878–1880) by Paul Cézanne. Original from The MET Museum.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7019" cy="1814312"/>
                                    </a:xfrm>
                                    <a:prstGeom prst="rect">
                                      <a:avLst/>
                                    </a:prstGeom>
                                    <a:noFill/>
                                    <a:ln>
                                      <a:noFill/>
                                    </a:ln>
                                  </pic:spPr>
                                </pic:pic>
                              </a:graphicData>
                            </a:graphic>
                          </wp:inline>
                        </w:drawing>
                      </w:r>
                    </w:p>
                  </w:txbxContent>
                </v:textbox>
                <w10:wrap anchorx="page"/>
              </v:shape>
            </w:pict>
          </mc:Fallback>
        </mc:AlternateContent>
      </w:r>
      <w:r>
        <w:rPr>
          <w:noProof/>
          <w:lang w:eastAsia="en-GB"/>
        </w:rPr>
        <mc:AlternateContent>
          <mc:Choice Requires="wps">
            <w:drawing>
              <wp:anchor distT="0" distB="0" distL="114300" distR="114300" simplePos="0" relativeHeight="251661312" behindDoc="0" locked="0" layoutInCell="1" allowOverlap="1" wp14:anchorId="6A2BBF49" wp14:editId="6FC40D5A">
                <wp:simplePos x="0" y="0"/>
                <wp:positionH relativeFrom="page">
                  <wp:posOffset>7156175</wp:posOffset>
                </wp:positionH>
                <wp:positionV relativeFrom="paragraph">
                  <wp:posOffset>-278296</wp:posOffset>
                </wp:positionV>
                <wp:extent cx="3520688" cy="2202180"/>
                <wp:effectExtent l="0" t="0" r="22860" b="26670"/>
                <wp:wrapNone/>
                <wp:docPr id="3" name="Text Box 3"/>
                <wp:cNvGraphicFramePr/>
                <a:graphic xmlns:a="http://schemas.openxmlformats.org/drawingml/2006/main">
                  <a:graphicData uri="http://schemas.microsoft.com/office/word/2010/wordprocessingShape">
                    <wps:wsp>
                      <wps:cNvSpPr txBox="1"/>
                      <wps:spPr>
                        <a:xfrm>
                          <a:off x="0" y="0"/>
                          <a:ext cx="3520688" cy="2202180"/>
                        </a:xfrm>
                        <a:prstGeom prst="rect">
                          <a:avLst/>
                        </a:prstGeom>
                        <a:solidFill>
                          <a:schemeClr val="accent2">
                            <a:lumMod val="20000"/>
                            <a:lumOff val="80000"/>
                          </a:schemeClr>
                        </a:solidFill>
                        <a:ln w="6350">
                          <a:solidFill>
                            <a:prstClr val="black"/>
                          </a:solidFill>
                        </a:ln>
                      </wps:spPr>
                      <wps:txbx>
                        <w:txbxContent>
                          <w:p w14:paraId="56EDD9EC" w14:textId="77777777" w:rsidR="00CE29A3" w:rsidRPr="00CE29A3" w:rsidRDefault="00CE29A3" w:rsidP="00CE29A3">
                            <w:pPr>
                              <w:rPr>
                                <w:noProof/>
                              </w:rPr>
                            </w:pPr>
                            <w:hyperlink r:id="rId11" w:history="1">
                              <w:r w:rsidRPr="00CE29A3">
                                <w:rPr>
                                  <w:rStyle w:val="Hyperlink"/>
                                  <w:noProof/>
                                </w:rPr>
                                <w:t xml:space="preserve">Making Spaces &amp; Places </w:t>
                              </w:r>
                              <w:r w:rsidRPr="00CE29A3">
                                <w:rPr>
                                  <w:rStyle w:val="Hyperlink"/>
                                  <w:noProof/>
                                </w:rPr>
                                <w:t>in a Sketchbook</w:t>
                              </w:r>
                            </w:hyperlink>
                          </w:p>
                          <w:p w14:paraId="13DFDF48" w14:textId="6773BF5F" w:rsidR="00BC4787" w:rsidRPr="00BC4787" w:rsidRDefault="00CE29A3" w:rsidP="00DF7BB4">
                            <w:pPr>
                              <w:rPr>
                                <w:rFonts w:ascii="Sassoon Infant Std" w:hAnsi="Sassoon Infant Std"/>
                                <w:color w:val="00B050"/>
                              </w:rPr>
                            </w:pPr>
                            <w:r>
                              <w:rPr>
                                <w:noProof/>
                              </w:rPr>
                              <w:drawing>
                                <wp:inline distT="0" distB="0" distL="0" distR="0" wp14:anchorId="08C88B2C" wp14:editId="4CC89C49">
                                  <wp:extent cx="1538128" cy="1534886"/>
                                  <wp:effectExtent l="0" t="0" r="5080" b="8255"/>
                                  <wp:docPr id="258163740" name="Picture 1" descr="A close-up of hands f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63740" name="Picture 1" descr="A close-up of hands folding a piece of paper&#10;&#10;Description automatically generated"/>
                                          <pic:cNvPicPr/>
                                        </pic:nvPicPr>
                                        <pic:blipFill>
                                          <a:blip r:embed="rId12"/>
                                          <a:stretch>
                                            <a:fillRect/>
                                          </a:stretch>
                                        </pic:blipFill>
                                        <pic:spPr>
                                          <a:xfrm>
                                            <a:off x="0" y="0"/>
                                            <a:ext cx="1543679" cy="1540425"/>
                                          </a:xfrm>
                                          <a:prstGeom prst="rect">
                                            <a:avLst/>
                                          </a:prstGeom>
                                        </pic:spPr>
                                      </pic:pic>
                                    </a:graphicData>
                                  </a:graphic>
                                </wp:inline>
                              </w:drawing>
                            </w:r>
                            <w:r w:rsidRPr="00CE29A3">
                              <w:rPr>
                                <w:noProof/>
                              </w:rPr>
                              <w:t xml:space="preserve"> </w:t>
                            </w:r>
                            <w:r>
                              <w:rPr>
                                <w:noProof/>
                              </w:rPr>
                              <w:drawing>
                                <wp:inline distT="0" distB="0" distL="0" distR="0" wp14:anchorId="7C14C567" wp14:editId="51FF842B">
                                  <wp:extent cx="1206256" cy="1810476"/>
                                  <wp:effectExtent l="0" t="0" r="0" b="0"/>
                                  <wp:docPr id="948913095" name="Picture 1" descr="A close-up of a person opening a f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13095" name="Picture 1" descr="A close-up of a person opening a folder&#10;&#10;Description automatically generated"/>
                                          <pic:cNvPicPr/>
                                        </pic:nvPicPr>
                                        <pic:blipFill>
                                          <a:blip r:embed="rId13"/>
                                          <a:stretch>
                                            <a:fillRect/>
                                          </a:stretch>
                                        </pic:blipFill>
                                        <pic:spPr>
                                          <a:xfrm>
                                            <a:off x="0" y="0"/>
                                            <a:ext cx="1209925" cy="18159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BBF49" id="Text Box 3" o:spid="_x0000_s1030" type="#_x0000_t202" style="position:absolute;margin-left:563.5pt;margin-top:-21.9pt;width:277.2pt;height:173.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" fillcolor="#fbe4d5 [661]" strokeweight=".5pt">
                <v:textbox>
                  <w:txbxContent>
                    <w:p w14:paraId="56EDD9EC" w14:textId="77777777" w:rsidR="00CE29A3" w:rsidRPr="00CE29A3" w:rsidRDefault="00CE29A3" w:rsidP="00CE29A3">
                      <w:pPr>
                        <w:rPr>
                          <w:noProof/>
                        </w:rPr>
                      </w:pPr>
                      <w:hyperlink r:id="rId14" w:history="1">
                        <w:r w:rsidRPr="00CE29A3">
                          <w:rPr>
                            <w:rStyle w:val="Hyperlink"/>
                            <w:noProof/>
                          </w:rPr>
                          <w:t xml:space="preserve">Making Spaces &amp; Places </w:t>
                        </w:r>
                        <w:r w:rsidRPr="00CE29A3">
                          <w:rPr>
                            <w:rStyle w:val="Hyperlink"/>
                            <w:noProof/>
                          </w:rPr>
                          <w:t>in a Sketchbook</w:t>
                        </w:r>
                      </w:hyperlink>
                    </w:p>
                    <w:p w14:paraId="13DFDF48" w14:textId="6773BF5F" w:rsidR="00BC4787" w:rsidRPr="00BC4787" w:rsidRDefault="00CE29A3" w:rsidP="00DF7BB4">
                      <w:pPr>
                        <w:rPr>
                          <w:rFonts w:ascii="Sassoon Infant Std" w:hAnsi="Sassoon Infant Std"/>
                          <w:color w:val="00B050"/>
                        </w:rPr>
                      </w:pPr>
                      <w:r>
                        <w:rPr>
                          <w:noProof/>
                        </w:rPr>
                        <w:drawing>
                          <wp:inline distT="0" distB="0" distL="0" distR="0" wp14:anchorId="08C88B2C" wp14:editId="4CC89C49">
                            <wp:extent cx="1538128" cy="1534886"/>
                            <wp:effectExtent l="0" t="0" r="5080" b="8255"/>
                            <wp:docPr id="258163740" name="Picture 1" descr="A close-up of hands f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63740" name="Picture 1" descr="A close-up of hands folding a piece of paper&#10;&#10;Description automatically generated"/>
                                    <pic:cNvPicPr/>
                                  </pic:nvPicPr>
                                  <pic:blipFill>
                                    <a:blip r:embed="rId12"/>
                                    <a:stretch>
                                      <a:fillRect/>
                                    </a:stretch>
                                  </pic:blipFill>
                                  <pic:spPr>
                                    <a:xfrm>
                                      <a:off x="0" y="0"/>
                                      <a:ext cx="1543679" cy="1540425"/>
                                    </a:xfrm>
                                    <a:prstGeom prst="rect">
                                      <a:avLst/>
                                    </a:prstGeom>
                                  </pic:spPr>
                                </pic:pic>
                              </a:graphicData>
                            </a:graphic>
                          </wp:inline>
                        </w:drawing>
                      </w:r>
                      <w:r w:rsidRPr="00CE29A3">
                        <w:rPr>
                          <w:noProof/>
                        </w:rPr>
                        <w:t xml:space="preserve"> </w:t>
                      </w:r>
                      <w:r>
                        <w:rPr>
                          <w:noProof/>
                        </w:rPr>
                        <w:drawing>
                          <wp:inline distT="0" distB="0" distL="0" distR="0" wp14:anchorId="7C14C567" wp14:editId="51FF842B">
                            <wp:extent cx="1206256" cy="1810476"/>
                            <wp:effectExtent l="0" t="0" r="0" b="0"/>
                            <wp:docPr id="948913095" name="Picture 1" descr="A close-up of a person opening a f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13095" name="Picture 1" descr="A close-up of a person opening a folder&#10;&#10;Description automatically generated"/>
                                    <pic:cNvPicPr/>
                                  </pic:nvPicPr>
                                  <pic:blipFill>
                                    <a:blip r:embed="rId13"/>
                                    <a:stretch>
                                      <a:fillRect/>
                                    </a:stretch>
                                  </pic:blipFill>
                                  <pic:spPr>
                                    <a:xfrm>
                                      <a:off x="0" y="0"/>
                                      <a:ext cx="1209925" cy="1815983"/>
                                    </a:xfrm>
                                    <a:prstGeom prst="rect">
                                      <a:avLst/>
                                    </a:prstGeom>
                                  </pic:spPr>
                                </pic:pic>
                              </a:graphicData>
                            </a:graphic>
                          </wp:inline>
                        </w:drawing>
                      </w:r>
                    </w:p>
                  </w:txbxContent>
                </v:textbox>
                <w10:wrap anchorx="page"/>
              </v:shape>
            </w:pict>
          </mc:Fallback>
        </mc:AlternateContent>
      </w:r>
      <w:r>
        <w:rPr>
          <w:noProof/>
          <w:lang w:eastAsia="en-GB"/>
        </w:rPr>
        <mc:AlternateContent>
          <mc:Choice Requires="wps">
            <w:drawing>
              <wp:anchor distT="0" distB="0" distL="114300" distR="114300" simplePos="0" relativeHeight="251667456" behindDoc="0" locked="0" layoutInCell="1" allowOverlap="1" wp14:anchorId="1BCF962D" wp14:editId="2FB65157">
                <wp:simplePos x="0" y="0"/>
                <wp:positionH relativeFrom="page">
                  <wp:posOffset>3721209</wp:posOffset>
                </wp:positionH>
                <wp:positionV relativeFrom="paragraph">
                  <wp:posOffset>-286247</wp:posOffset>
                </wp:positionV>
                <wp:extent cx="3419061" cy="2202180"/>
                <wp:effectExtent l="0" t="0" r="10160" b="26670"/>
                <wp:wrapNone/>
                <wp:docPr id="4" name="Text Box 4"/>
                <wp:cNvGraphicFramePr/>
                <a:graphic xmlns:a="http://schemas.openxmlformats.org/drawingml/2006/main">
                  <a:graphicData uri="http://schemas.microsoft.com/office/word/2010/wordprocessingShape">
                    <wps:wsp>
                      <wps:cNvSpPr txBox="1"/>
                      <wps:spPr>
                        <a:xfrm>
                          <a:off x="0" y="0"/>
                          <a:ext cx="3419061" cy="2202180"/>
                        </a:xfrm>
                        <a:prstGeom prst="rect">
                          <a:avLst/>
                        </a:prstGeom>
                        <a:solidFill>
                          <a:schemeClr val="accent4">
                            <a:lumMod val="20000"/>
                            <a:lumOff val="80000"/>
                          </a:schemeClr>
                        </a:solidFill>
                        <a:ln w="6350">
                          <a:solidFill>
                            <a:prstClr val="black"/>
                          </a:solidFill>
                        </a:ln>
                      </wps:spPr>
                      <wps:txbx>
                        <w:txbxContent>
                          <w:p w14:paraId="18D69744" w14:textId="21FC97B5" w:rsidR="00CE29A3" w:rsidRPr="00CE29A3" w:rsidRDefault="00CE29A3" w:rsidP="00CE29A3">
                            <w:pPr>
                              <w:shd w:val="clear" w:color="auto" w:fill="FFF2CC" w:themeFill="accent4" w:themeFillTint="33"/>
                              <w:rPr>
                                <w:rFonts w:ascii="Sassoon Infant Std" w:hAnsi="Sassoon Infant Std"/>
                                <w:color w:val="00B050"/>
                              </w:rPr>
                            </w:pPr>
                            <w:r w:rsidRPr="00CE29A3">
                              <w:rPr>
                                <w:rFonts w:ascii="Sassoon Infant Std" w:hAnsi="Sassoon Infant Std"/>
                                <w:color w:val="00B050"/>
                              </w:rPr>
                              <w:t>Vanessa Gardiner &amp; The Shoreditch Sketcher</w:t>
                            </w:r>
                            <w:r>
                              <w:rPr>
                                <w:noProof/>
                              </w:rPr>
                              <w:drawing>
                                <wp:inline distT="0" distB="0" distL="0" distR="0" wp14:anchorId="7254B546" wp14:editId="114A18A9">
                                  <wp:extent cx="2144485" cy="1921282"/>
                                  <wp:effectExtent l="0" t="0" r="8255" b="3175"/>
                                  <wp:docPr id="1980995464" name="Picture 9" descr="Piccadilly by The Shoreditch Ske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cadilly by The Shoreditch Sketch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4591" cy="1930336"/>
                                          </a:xfrm>
                                          <a:prstGeom prst="rect">
                                            <a:avLst/>
                                          </a:prstGeom>
                                          <a:noFill/>
                                          <a:ln>
                                            <a:noFill/>
                                          </a:ln>
                                        </pic:spPr>
                                      </pic:pic>
                                    </a:graphicData>
                                  </a:graphic>
                                </wp:inline>
                              </w:drawing>
                            </w:r>
                          </w:p>
                          <w:p w14:paraId="54F59D31" w14:textId="77777777" w:rsidR="00CE29A3" w:rsidRPr="00BC4787" w:rsidRDefault="00CE29A3" w:rsidP="00F26270">
                            <w:pPr>
                              <w:shd w:val="clear" w:color="auto" w:fill="FFF2CC" w:themeFill="accent4" w:themeFillTint="33"/>
                              <w:rPr>
                                <w:rFonts w:ascii="Sassoon Infant Std" w:hAnsi="Sassoon Infant Std"/>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F962D" id="Text Box 4" o:spid="_x0000_s1031" type="#_x0000_t202" style="position:absolute;margin-left:293pt;margin-top:-22.55pt;width:269.2pt;height:173.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" fillcolor="#fff2cc [663]" strokeweight=".5pt">
                <v:textbox>
                  <w:txbxContent>
                    <w:p w14:paraId="18D69744" w14:textId="21FC97B5" w:rsidR="00CE29A3" w:rsidRPr="00CE29A3" w:rsidRDefault="00CE29A3" w:rsidP="00CE29A3">
                      <w:pPr>
                        <w:shd w:val="clear" w:color="auto" w:fill="FFF2CC" w:themeFill="accent4" w:themeFillTint="33"/>
                        <w:rPr>
                          <w:rFonts w:ascii="Sassoon Infant Std" w:hAnsi="Sassoon Infant Std"/>
                          <w:color w:val="00B050"/>
                        </w:rPr>
                      </w:pPr>
                      <w:r w:rsidRPr="00CE29A3">
                        <w:rPr>
                          <w:rFonts w:ascii="Sassoon Infant Std" w:hAnsi="Sassoon Infant Std"/>
                          <w:color w:val="00B050"/>
                        </w:rPr>
                        <w:t>Vanessa Gardiner &amp; The Shoreditch Sketcher</w:t>
                      </w:r>
                      <w:r>
                        <w:rPr>
                          <w:noProof/>
                        </w:rPr>
                        <w:drawing>
                          <wp:inline distT="0" distB="0" distL="0" distR="0" wp14:anchorId="7254B546" wp14:editId="114A18A9">
                            <wp:extent cx="2144485" cy="1921282"/>
                            <wp:effectExtent l="0" t="0" r="8255" b="3175"/>
                            <wp:docPr id="1980995464" name="Picture 9" descr="Piccadilly by The Shoreditch Ske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cadilly by The Shoreditch Sketch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4591" cy="1930336"/>
                                    </a:xfrm>
                                    <a:prstGeom prst="rect">
                                      <a:avLst/>
                                    </a:prstGeom>
                                    <a:noFill/>
                                    <a:ln>
                                      <a:noFill/>
                                    </a:ln>
                                  </pic:spPr>
                                </pic:pic>
                              </a:graphicData>
                            </a:graphic>
                          </wp:inline>
                        </w:drawing>
                      </w:r>
                    </w:p>
                    <w:p w14:paraId="54F59D31" w14:textId="77777777" w:rsidR="00CE29A3" w:rsidRPr="00BC4787" w:rsidRDefault="00CE29A3" w:rsidP="00F26270">
                      <w:pPr>
                        <w:shd w:val="clear" w:color="auto" w:fill="FFF2CC" w:themeFill="accent4" w:themeFillTint="33"/>
                        <w:rPr>
                          <w:rFonts w:ascii="Sassoon Infant Std" w:hAnsi="Sassoon Infant Std"/>
                          <w:color w:val="00B050"/>
                        </w:rPr>
                      </w:pPr>
                    </w:p>
                  </w:txbxContent>
                </v:textbox>
                <w10:wrap anchorx="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4F2E7ECB" wp14:editId="5B82DE7E">
                <wp:simplePos x="0" y="0"/>
                <wp:positionH relativeFrom="column">
                  <wp:posOffset>-906449</wp:posOffset>
                </wp:positionH>
                <wp:positionV relativeFrom="paragraph">
                  <wp:posOffset>-246490</wp:posOffset>
                </wp:positionV>
                <wp:extent cx="3705308" cy="6793865"/>
                <wp:effectExtent l="0" t="0" r="28575" b="26035"/>
                <wp:wrapNone/>
                <wp:docPr id="2" name="Text Box 2"/>
                <wp:cNvGraphicFramePr/>
                <a:graphic xmlns:a="http://schemas.openxmlformats.org/drawingml/2006/main">
                  <a:graphicData uri="http://schemas.microsoft.com/office/word/2010/wordprocessingShape">
                    <wps:wsp>
                      <wps:cNvSpPr txBox="1"/>
                      <wps:spPr>
                        <a:xfrm>
                          <a:off x="0" y="0"/>
                          <a:ext cx="3705308" cy="6793865"/>
                        </a:xfrm>
                        <a:prstGeom prst="rect">
                          <a:avLst/>
                        </a:prstGeom>
                        <a:solidFill>
                          <a:schemeClr val="accent6">
                            <a:lumMod val="20000"/>
                            <a:lumOff val="80000"/>
                          </a:schemeClr>
                        </a:solidFill>
                        <a:ln w="6350">
                          <a:solidFill>
                            <a:prstClr val="black"/>
                          </a:solidFill>
                        </a:ln>
                      </wps:spPr>
                      <wps:txbx>
                        <w:txbxContent>
                          <w:tbl>
                            <w:tblPr>
                              <w:tblStyle w:val="TableGrid"/>
                              <w:tblW w:w="0" w:type="auto"/>
                              <w:tblLook w:val="04A0" w:firstRow="1" w:lastRow="0" w:firstColumn="1" w:lastColumn="0" w:noHBand="0" w:noVBand="1"/>
                            </w:tblPr>
                            <w:tblGrid>
                              <w:gridCol w:w="5542"/>
                            </w:tblGrid>
                            <w:tr w:rsidR="0018698D" w:rsidRPr="00101B29" w14:paraId="56FF0EC0" w14:textId="77777777" w:rsidTr="00DB6EA5">
                              <w:tc>
                                <w:tcPr>
                                  <w:tcW w:w="6376" w:type="dxa"/>
                                </w:tcPr>
                                <w:p w14:paraId="68DBE578" w14:textId="707DD9CD" w:rsidR="0018698D" w:rsidRPr="00101B29" w:rsidRDefault="0018698D" w:rsidP="0018698D">
                                  <w:pPr>
                                    <w:jc w:val="center"/>
                                    <w:rPr>
                                      <w:rFonts w:ascii="Sassoon Infant Std" w:hAnsi="Sassoon Infant Std"/>
                                      <w:b/>
                                      <w:bCs/>
                                    </w:rPr>
                                  </w:pPr>
                                  <w:r w:rsidRPr="00101B29">
                                    <w:rPr>
                                      <w:rFonts w:ascii="Sassoon Infant Std" w:hAnsi="Sassoon Infant Std"/>
                                      <w:b/>
                                      <w:bCs/>
                                      <w:sz w:val="36"/>
                                      <w:szCs w:val="36"/>
                                    </w:rPr>
                                    <w:t>Key Vocabulary</w:t>
                                  </w:r>
                                </w:p>
                              </w:tc>
                            </w:tr>
                          </w:tbl>
                          <w:p w14:paraId="1770B918" w14:textId="36F1F1FF" w:rsidR="00523CE4" w:rsidRPr="00101B29" w:rsidRDefault="00523CE4" w:rsidP="00EC25EB">
                            <w:pPr>
                              <w:spacing w:after="0"/>
                              <w:rPr>
                                <w:rFonts w:ascii="Sassoon Infant Std" w:hAnsi="Sassoon Infant Std"/>
                              </w:rPr>
                            </w:pPr>
                          </w:p>
                          <w:p w14:paraId="1063AA91" w14:textId="6B2AE972" w:rsidR="002056ED" w:rsidRPr="00101B29" w:rsidRDefault="002056ED" w:rsidP="002056ED">
                            <w:pPr>
                              <w:widowControl w:val="0"/>
                              <w:pBdr>
                                <w:top w:val="nil"/>
                                <w:left w:val="nil"/>
                                <w:bottom w:val="nil"/>
                                <w:right w:val="nil"/>
                                <w:between w:val="nil"/>
                              </w:pBdr>
                              <w:spacing w:line="240" w:lineRule="auto"/>
                              <w:rPr>
                                <w:rFonts w:ascii="Sassoon Infant Std" w:hAnsi="Sassoon Infant Std"/>
                                <w:sz w:val="20"/>
                                <w:szCs w:val="20"/>
                              </w:rPr>
                            </w:pPr>
                            <w:r w:rsidRPr="00101B29">
                              <w:rPr>
                                <w:rFonts w:ascii="Sassoon Infant Std" w:hAnsi="Sassoon Infant Std"/>
                                <w:sz w:val="20"/>
                                <w:szCs w:val="20"/>
                              </w:rPr>
                              <w:t>Landscape</w:t>
                            </w:r>
                            <w:r w:rsidR="00101B29" w:rsidRPr="00101B29">
                              <w:rPr>
                                <w:rFonts w:ascii="Sassoon Infant Std" w:hAnsi="Sassoon Infant Std"/>
                                <w:sz w:val="20"/>
                                <w:szCs w:val="20"/>
                              </w:rPr>
                              <w:t xml:space="preserve">- </w:t>
                            </w:r>
                            <w:r w:rsidR="00101B29" w:rsidRPr="00101B29">
                              <w:rPr>
                                <w:rFonts w:ascii="Sassoon Infant Std" w:hAnsi="Sassoon Infant Std"/>
                                <w:sz w:val="20"/>
                                <w:szCs w:val="20"/>
                              </w:rPr>
                              <w:t>all the visible features of an area of land</w:t>
                            </w:r>
                          </w:p>
                          <w:p w14:paraId="3931F228" w14:textId="06F13612" w:rsidR="002056ED" w:rsidRPr="00101B29" w:rsidRDefault="002056ED" w:rsidP="002056ED">
                            <w:pPr>
                              <w:widowControl w:val="0"/>
                              <w:pBdr>
                                <w:top w:val="nil"/>
                                <w:left w:val="nil"/>
                                <w:bottom w:val="nil"/>
                                <w:right w:val="nil"/>
                                <w:between w:val="nil"/>
                              </w:pBdr>
                              <w:spacing w:line="240" w:lineRule="auto"/>
                              <w:rPr>
                                <w:rFonts w:ascii="Sassoon Infant Std" w:hAnsi="Sassoon Infant Std"/>
                                <w:sz w:val="20"/>
                                <w:szCs w:val="20"/>
                              </w:rPr>
                            </w:pPr>
                            <w:r w:rsidRPr="00101B29">
                              <w:rPr>
                                <w:rFonts w:ascii="Sassoon Infant Std" w:hAnsi="Sassoon Infant Std"/>
                                <w:sz w:val="20"/>
                                <w:szCs w:val="20"/>
                              </w:rPr>
                              <w:t>Cityscape</w:t>
                            </w:r>
                            <w:r w:rsidR="00101B29" w:rsidRPr="00101B29">
                              <w:rPr>
                                <w:rFonts w:ascii="Sassoon Infant Std" w:hAnsi="Sassoon Infant Std"/>
                                <w:sz w:val="20"/>
                                <w:szCs w:val="20"/>
                              </w:rPr>
                              <w:t xml:space="preserve">- </w:t>
                            </w:r>
                            <w:r w:rsidR="00101B29" w:rsidRPr="00101B29">
                              <w:rPr>
                                <w:rFonts w:ascii="Sassoon Infant Std" w:hAnsi="Sassoon Infant Std"/>
                                <w:sz w:val="20"/>
                                <w:szCs w:val="20"/>
                              </w:rPr>
                              <w:t>the visual appearance of a city or urban area</w:t>
                            </w:r>
                          </w:p>
                          <w:p w14:paraId="5A89AE71" w14:textId="706CFBC8" w:rsidR="002056ED" w:rsidRPr="00101B29" w:rsidRDefault="002056ED" w:rsidP="002056ED">
                            <w:pPr>
                              <w:widowControl w:val="0"/>
                              <w:pBdr>
                                <w:top w:val="nil"/>
                                <w:left w:val="nil"/>
                                <w:bottom w:val="nil"/>
                                <w:right w:val="nil"/>
                                <w:between w:val="nil"/>
                              </w:pBdr>
                              <w:spacing w:line="240" w:lineRule="auto"/>
                              <w:rPr>
                                <w:rFonts w:ascii="Sassoon Infant Std" w:hAnsi="Sassoon Infant Std"/>
                                <w:sz w:val="20"/>
                                <w:szCs w:val="20"/>
                              </w:rPr>
                            </w:pPr>
                            <w:r w:rsidRPr="00101B29">
                              <w:rPr>
                                <w:rFonts w:ascii="Sassoon Infant Std" w:hAnsi="Sassoon Infant Std"/>
                                <w:sz w:val="20"/>
                                <w:szCs w:val="20"/>
                              </w:rPr>
                              <w:t>Working from Life</w:t>
                            </w:r>
                            <w:r w:rsidR="00101B29" w:rsidRPr="00101B29">
                              <w:rPr>
                                <w:rFonts w:ascii="Sassoon Infant Std" w:hAnsi="Sassoon Infant Std"/>
                                <w:sz w:val="20"/>
                                <w:szCs w:val="20"/>
                              </w:rPr>
                              <w:t>- using real life to create art</w:t>
                            </w:r>
                          </w:p>
                          <w:p w14:paraId="5F1FE2FE" w14:textId="35746E56" w:rsidR="002056ED" w:rsidRPr="00101B29" w:rsidRDefault="002056ED" w:rsidP="002056ED">
                            <w:pPr>
                              <w:widowControl w:val="0"/>
                              <w:pBdr>
                                <w:top w:val="nil"/>
                                <w:left w:val="nil"/>
                                <w:bottom w:val="nil"/>
                                <w:right w:val="nil"/>
                                <w:between w:val="nil"/>
                              </w:pBdr>
                              <w:spacing w:line="240" w:lineRule="auto"/>
                              <w:rPr>
                                <w:rFonts w:ascii="Sassoon Infant Std" w:hAnsi="Sassoon Infant Std"/>
                                <w:sz w:val="20"/>
                                <w:szCs w:val="20"/>
                              </w:rPr>
                            </w:pPr>
                            <w:r w:rsidRPr="00101B29">
                              <w:rPr>
                                <w:rFonts w:ascii="Sassoon Infant Std" w:hAnsi="Sassoon Infant Std"/>
                                <w:sz w:val="20"/>
                                <w:szCs w:val="20"/>
                              </w:rPr>
                              <w:t>Mixed Media</w:t>
                            </w:r>
                            <w:r w:rsidR="00101B29" w:rsidRPr="00101B29">
                              <w:rPr>
                                <w:rFonts w:ascii="Sassoon Infant Std" w:hAnsi="Sassoon Infant Std"/>
                                <w:sz w:val="20"/>
                                <w:szCs w:val="20"/>
                              </w:rPr>
                              <w:t xml:space="preserve">- using a range of art skills </w:t>
                            </w:r>
                          </w:p>
                          <w:p w14:paraId="0E69053D" w14:textId="4003918E"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Senses</w:t>
                            </w:r>
                            <w:r w:rsidR="00101B29">
                              <w:rPr>
                                <w:rFonts w:ascii="Sassoon Infant Std" w:hAnsi="Sassoon Infant Std"/>
                                <w:sz w:val="20"/>
                                <w:szCs w:val="20"/>
                              </w:rPr>
                              <w:t>- sight, taste, touch, smell and sound</w:t>
                            </w:r>
                          </w:p>
                          <w:p w14:paraId="44CCCC63" w14:textId="7AFB3AB1"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Spirit</w:t>
                            </w:r>
                            <w:r w:rsidR="00101B29">
                              <w:rPr>
                                <w:rFonts w:ascii="Sassoon Infant Std" w:hAnsi="Sassoon Infant Std"/>
                                <w:sz w:val="20"/>
                                <w:szCs w:val="20"/>
                              </w:rPr>
                              <w:t xml:space="preserve">- </w:t>
                            </w:r>
                            <w:r w:rsidR="00094D29">
                              <w:rPr>
                                <w:rFonts w:ascii="Sassoon Infant Std" w:hAnsi="Sassoon Infant Std"/>
                                <w:sz w:val="20"/>
                                <w:szCs w:val="20"/>
                              </w:rPr>
                              <w:t>how an artist engages your creativity and imagination</w:t>
                            </w:r>
                          </w:p>
                          <w:p w14:paraId="611D2A7E" w14:textId="6FA729CB"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Energy</w:t>
                            </w:r>
                            <w:r w:rsidR="00094D29">
                              <w:rPr>
                                <w:rFonts w:ascii="Sassoon Infant Std" w:hAnsi="Sassoon Infant Std"/>
                                <w:sz w:val="20"/>
                                <w:szCs w:val="20"/>
                              </w:rPr>
                              <w:t>- how an artist makes the viewer feel</w:t>
                            </w:r>
                          </w:p>
                          <w:p w14:paraId="750956F2" w14:textId="405118DB"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Capture</w:t>
                            </w:r>
                            <w:r w:rsidR="00094D29">
                              <w:rPr>
                                <w:rFonts w:ascii="Sassoon Infant Std" w:hAnsi="Sassoon Infant Std"/>
                                <w:sz w:val="20"/>
                                <w:szCs w:val="20"/>
                              </w:rPr>
                              <w:t>- how the artist presents a moment, image or feeling</w:t>
                            </w:r>
                          </w:p>
                          <w:p w14:paraId="1C357601" w14:textId="0BDE0B81"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Composition</w:t>
                            </w:r>
                            <w:r w:rsidR="00094D29">
                              <w:rPr>
                                <w:rFonts w:ascii="Sassoon Infant Std" w:hAnsi="Sassoon Infant Std"/>
                                <w:sz w:val="20"/>
                                <w:szCs w:val="20"/>
                              </w:rPr>
                              <w:t>- a piece of creative work</w:t>
                            </w:r>
                          </w:p>
                          <w:p w14:paraId="71560BAF" w14:textId="041C35CD"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Format</w:t>
                            </w:r>
                            <w:r w:rsidR="00094D29">
                              <w:rPr>
                                <w:rFonts w:ascii="Sassoon Infant Std" w:hAnsi="Sassoon Infant Std"/>
                                <w:sz w:val="20"/>
                                <w:szCs w:val="20"/>
                              </w:rPr>
                              <w:t xml:space="preserve">- </w:t>
                            </w:r>
                            <w:r w:rsidR="00094D29" w:rsidRPr="00094D29">
                              <w:rPr>
                                <w:rFonts w:ascii="Sassoon Infant Std" w:hAnsi="Sassoon Infant Std"/>
                                <w:sz w:val="20"/>
                                <w:szCs w:val="20"/>
                              </w:rPr>
                              <w:t>the way in which something is arranged or set out</w:t>
                            </w:r>
                          </w:p>
                          <w:p w14:paraId="678FC477" w14:textId="1AA3351B"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Present</w:t>
                            </w:r>
                            <w:r w:rsidR="00094D29">
                              <w:rPr>
                                <w:rFonts w:ascii="Sassoon Infant Std" w:hAnsi="Sassoon Infant Std"/>
                                <w:sz w:val="20"/>
                                <w:szCs w:val="20"/>
                              </w:rPr>
                              <w:t>- to show off your work</w:t>
                            </w:r>
                          </w:p>
                          <w:p w14:paraId="28169DE7" w14:textId="4BDBB528"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Share</w:t>
                            </w:r>
                            <w:r w:rsidR="00094D29">
                              <w:rPr>
                                <w:rFonts w:ascii="Sassoon Infant Std" w:hAnsi="Sassoon Infant Std"/>
                                <w:sz w:val="20"/>
                                <w:szCs w:val="20"/>
                              </w:rPr>
                              <w:t>- to show your work to others</w:t>
                            </w:r>
                          </w:p>
                          <w:p w14:paraId="1F26FE5C" w14:textId="5C847AC5"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Reflect</w:t>
                            </w:r>
                            <w:r w:rsidR="00094D29">
                              <w:rPr>
                                <w:rFonts w:ascii="Sassoon Infant Std" w:hAnsi="Sassoon Infant Std"/>
                                <w:sz w:val="20"/>
                                <w:szCs w:val="20"/>
                              </w:rPr>
                              <w:t>- to think about your work in terms of its strengths and how you would change it in the future</w:t>
                            </w:r>
                          </w:p>
                          <w:p w14:paraId="6C55DDC7" w14:textId="44CDE1B4"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Respond</w:t>
                            </w:r>
                            <w:r w:rsidR="00094D29">
                              <w:rPr>
                                <w:rFonts w:ascii="Sassoon Infant Std" w:hAnsi="Sassoon Infant Std"/>
                                <w:sz w:val="20"/>
                                <w:szCs w:val="20"/>
                              </w:rPr>
                              <w:t xml:space="preserve">- to </w:t>
                            </w:r>
                            <w:r w:rsidR="00094D29" w:rsidRPr="00094D29">
                              <w:rPr>
                                <w:rFonts w:ascii="Sassoon Infant Std" w:hAnsi="Sassoon Infant Std"/>
                                <w:sz w:val="20"/>
                                <w:szCs w:val="20"/>
                              </w:rPr>
                              <w:t>say something in repl</w:t>
                            </w:r>
                            <w:r w:rsidR="00094D29">
                              <w:rPr>
                                <w:rFonts w:ascii="Sassoon Infant Std" w:hAnsi="Sassoon Infant Std"/>
                                <w:sz w:val="20"/>
                                <w:szCs w:val="20"/>
                              </w:rPr>
                              <w:t>y</w:t>
                            </w:r>
                          </w:p>
                          <w:p w14:paraId="5D8A70A1" w14:textId="6F1B2B80"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Articulate</w:t>
                            </w:r>
                            <w:r w:rsidR="00094D29">
                              <w:rPr>
                                <w:rFonts w:ascii="Sassoon Infant Std" w:hAnsi="Sassoon Infant Std"/>
                                <w:sz w:val="20"/>
                                <w:szCs w:val="20"/>
                              </w:rPr>
                              <w:t>- to discuss using good vocabulary</w:t>
                            </w:r>
                          </w:p>
                          <w:p w14:paraId="320C5896" w14:textId="4385E767"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Feedback</w:t>
                            </w:r>
                            <w:r w:rsidR="00094D29">
                              <w:rPr>
                                <w:rFonts w:ascii="Sassoon Infant Std" w:hAnsi="Sassoon Infant Std"/>
                                <w:sz w:val="20"/>
                                <w:szCs w:val="20"/>
                              </w:rPr>
                              <w:t>- to share your thoughts about others work</w:t>
                            </w:r>
                          </w:p>
                          <w:p w14:paraId="57BCD1E3" w14:textId="36D3A17B"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Crit</w:t>
                            </w:r>
                            <w:r w:rsidR="00094D29">
                              <w:rPr>
                                <w:rFonts w:ascii="Sassoon Infant Std" w:hAnsi="Sassoon Infant Std"/>
                                <w:sz w:val="20"/>
                                <w:szCs w:val="20"/>
                              </w:rPr>
                              <w:t xml:space="preserve">- a critical review of art </w:t>
                            </w:r>
                          </w:p>
                          <w:p w14:paraId="49652613" w14:textId="42DFFF9D"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Similarities</w:t>
                            </w:r>
                            <w:r w:rsidR="00094D29">
                              <w:rPr>
                                <w:rFonts w:ascii="Sassoon Infant Std" w:hAnsi="Sassoon Infant Std"/>
                                <w:sz w:val="20"/>
                                <w:szCs w:val="20"/>
                              </w:rPr>
                              <w:t>- things that are the same</w:t>
                            </w:r>
                          </w:p>
                          <w:p w14:paraId="44FA2A52" w14:textId="091ABF7A" w:rsidR="00EC25EB" w:rsidRPr="00101B29" w:rsidRDefault="002056ED" w:rsidP="002056ED">
                            <w:pPr>
                              <w:rPr>
                                <w:rFonts w:ascii="Sassoon Infant Std" w:hAnsi="Sassoon Infant Std"/>
                              </w:rPr>
                            </w:pPr>
                            <w:r w:rsidRPr="00101B29">
                              <w:rPr>
                                <w:rFonts w:ascii="Sassoon Infant Std" w:hAnsi="Sassoon Infant Std"/>
                                <w:sz w:val="20"/>
                                <w:szCs w:val="20"/>
                              </w:rPr>
                              <w:t>Differences</w:t>
                            </w:r>
                            <w:r w:rsidR="00094D29">
                              <w:rPr>
                                <w:rFonts w:ascii="Sassoon Infant Std" w:hAnsi="Sassoon Infant Std"/>
                                <w:sz w:val="20"/>
                                <w:szCs w:val="20"/>
                              </w:rPr>
                              <w:t xml:space="preserve">- things that are different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E7ECB" id="Text Box 2" o:spid="_x0000_s1032" type="#_x0000_t202" style="position:absolute;margin-left:-71.35pt;margin-top:-19.4pt;width:291.75pt;height:53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" fillcolor="#e2efd9 [665]" strokeweight=".5pt">
                <v:textbox>
                  <w:txbxContent>
                    <w:tbl>
                      <w:tblPr>
                        <w:tblStyle w:val="TableGrid"/>
                        <w:tblW w:w="0" w:type="auto"/>
                        <w:tblLook w:val="04A0" w:firstRow="1" w:lastRow="0" w:firstColumn="1" w:lastColumn="0" w:noHBand="0" w:noVBand="1"/>
                      </w:tblPr>
                      <w:tblGrid>
                        <w:gridCol w:w="5542"/>
                      </w:tblGrid>
                      <w:tr w:rsidR="0018698D" w:rsidRPr="00101B29" w14:paraId="56FF0EC0" w14:textId="77777777" w:rsidTr="00DB6EA5">
                        <w:tc>
                          <w:tcPr>
                            <w:tcW w:w="6376" w:type="dxa"/>
                          </w:tcPr>
                          <w:p w14:paraId="68DBE578" w14:textId="707DD9CD" w:rsidR="0018698D" w:rsidRPr="00101B29" w:rsidRDefault="0018698D" w:rsidP="0018698D">
                            <w:pPr>
                              <w:jc w:val="center"/>
                              <w:rPr>
                                <w:rFonts w:ascii="Sassoon Infant Std" w:hAnsi="Sassoon Infant Std"/>
                                <w:b/>
                                <w:bCs/>
                              </w:rPr>
                            </w:pPr>
                            <w:r w:rsidRPr="00101B29">
                              <w:rPr>
                                <w:rFonts w:ascii="Sassoon Infant Std" w:hAnsi="Sassoon Infant Std"/>
                                <w:b/>
                                <w:bCs/>
                                <w:sz w:val="36"/>
                                <w:szCs w:val="36"/>
                              </w:rPr>
                              <w:t>Key Vocabulary</w:t>
                            </w:r>
                          </w:p>
                        </w:tc>
                      </w:tr>
                    </w:tbl>
                    <w:p w14:paraId="1770B918" w14:textId="36F1F1FF" w:rsidR="00523CE4" w:rsidRPr="00101B29" w:rsidRDefault="00523CE4" w:rsidP="00EC25EB">
                      <w:pPr>
                        <w:spacing w:after="0"/>
                        <w:rPr>
                          <w:rFonts w:ascii="Sassoon Infant Std" w:hAnsi="Sassoon Infant Std"/>
                        </w:rPr>
                      </w:pPr>
                    </w:p>
                    <w:p w14:paraId="1063AA91" w14:textId="6B2AE972" w:rsidR="002056ED" w:rsidRPr="00101B29" w:rsidRDefault="002056ED" w:rsidP="002056ED">
                      <w:pPr>
                        <w:widowControl w:val="0"/>
                        <w:pBdr>
                          <w:top w:val="nil"/>
                          <w:left w:val="nil"/>
                          <w:bottom w:val="nil"/>
                          <w:right w:val="nil"/>
                          <w:between w:val="nil"/>
                        </w:pBdr>
                        <w:spacing w:line="240" w:lineRule="auto"/>
                        <w:rPr>
                          <w:rFonts w:ascii="Sassoon Infant Std" w:hAnsi="Sassoon Infant Std"/>
                          <w:sz w:val="20"/>
                          <w:szCs w:val="20"/>
                        </w:rPr>
                      </w:pPr>
                      <w:r w:rsidRPr="00101B29">
                        <w:rPr>
                          <w:rFonts w:ascii="Sassoon Infant Std" w:hAnsi="Sassoon Infant Std"/>
                          <w:sz w:val="20"/>
                          <w:szCs w:val="20"/>
                        </w:rPr>
                        <w:t>Landscape</w:t>
                      </w:r>
                      <w:r w:rsidR="00101B29" w:rsidRPr="00101B29">
                        <w:rPr>
                          <w:rFonts w:ascii="Sassoon Infant Std" w:hAnsi="Sassoon Infant Std"/>
                          <w:sz w:val="20"/>
                          <w:szCs w:val="20"/>
                        </w:rPr>
                        <w:t xml:space="preserve">- </w:t>
                      </w:r>
                      <w:r w:rsidR="00101B29" w:rsidRPr="00101B29">
                        <w:rPr>
                          <w:rFonts w:ascii="Sassoon Infant Std" w:hAnsi="Sassoon Infant Std"/>
                          <w:sz w:val="20"/>
                          <w:szCs w:val="20"/>
                        </w:rPr>
                        <w:t>all the visible features of an area of land</w:t>
                      </w:r>
                    </w:p>
                    <w:p w14:paraId="3931F228" w14:textId="06F13612" w:rsidR="002056ED" w:rsidRPr="00101B29" w:rsidRDefault="002056ED" w:rsidP="002056ED">
                      <w:pPr>
                        <w:widowControl w:val="0"/>
                        <w:pBdr>
                          <w:top w:val="nil"/>
                          <w:left w:val="nil"/>
                          <w:bottom w:val="nil"/>
                          <w:right w:val="nil"/>
                          <w:between w:val="nil"/>
                        </w:pBdr>
                        <w:spacing w:line="240" w:lineRule="auto"/>
                        <w:rPr>
                          <w:rFonts w:ascii="Sassoon Infant Std" w:hAnsi="Sassoon Infant Std"/>
                          <w:sz w:val="20"/>
                          <w:szCs w:val="20"/>
                        </w:rPr>
                      </w:pPr>
                      <w:r w:rsidRPr="00101B29">
                        <w:rPr>
                          <w:rFonts w:ascii="Sassoon Infant Std" w:hAnsi="Sassoon Infant Std"/>
                          <w:sz w:val="20"/>
                          <w:szCs w:val="20"/>
                        </w:rPr>
                        <w:t>Cityscape</w:t>
                      </w:r>
                      <w:r w:rsidR="00101B29" w:rsidRPr="00101B29">
                        <w:rPr>
                          <w:rFonts w:ascii="Sassoon Infant Std" w:hAnsi="Sassoon Infant Std"/>
                          <w:sz w:val="20"/>
                          <w:szCs w:val="20"/>
                        </w:rPr>
                        <w:t xml:space="preserve">- </w:t>
                      </w:r>
                      <w:r w:rsidR="00101B29" w:rsidRPr="00101B29">
                        <w:rPr>
                          <w:rFonts w:ascii="Sassoon Infant Std" w:hAnsi="Sassoon Infant Std"/>
                          <w:sz w:val="20"/>
                          <w:szCs w:val="20"/>
                        </w:rPr>
                        <w:t>the visual appearance of a city or urban area</w:t>
                      </w:r>
                    </w:p>
                    <w:p w14:paraId="5A89AE71" w14:textId="706CFBC8" w:rsidR="002056ED" w:rsidRPr="00101B29" w:rsidRDefault="002056ED" w:rsidP="002056ED">
                      <w:pPr>
                        <w:widowControl w:val="0"/>
                        <w:pBdr>
                          <w:top w:val="nil"/>
                          <w:left w:val="nil"/>
                          <w:bottom w:val="nil"/>
                          <w:right w:val="nil"/>
                          <w:between w:val="nil"/>
                        </w:pBdr>
                        <w:spacing w:line="240" w:lineRule="auto"/>
                        <w:rPr>
                          <w:rFonts w:ascii="Sassoon Infant Std" w:hAnsi="Sassoon Infant Std"/>
                          <w:sz w:val="20"/>
                          <w:szCs w:val="20"/>
                        </w:rPr>
                      </w:pPr>
                      <w:r w:rsidRPr="00101B29">
                        <w:rPr>
                          <w:rFonts w:ascii="Sassoon Infant Std" w:hAnsi="Sassoon Infant Std"/>
                          <w:sz w:val="20"/>
                          <w:szCs w:val="20"/>
                        </w:rPr>
                        <w:t>Working from Life</w:t>
                      </w:r>
                      <w:r w:rsidR="00101B29" w:rsidRPr="00101B29">
                        <w:rPr>
                          <w:rFonts w:ascii="Sassoon Infant Std" w:hAnsi="Sassoon Infant Std"/>
                          <w:sz w:val="20"/>
                          <w:szCs w:val="20"/>
                        </w:rPr>
                        <w:t>- using real life to create art</w:t>
                      </w:r>
                    </w:p>
                    <w:p w14:paraId="5F1FE2FE" w14:textId="35746E56" w:rsidR="002056ED" w:rsidRPr="00101B29" w:rsidRDefault="002056ED" w:rsidP="002056ED">
                      <w:pPr>
                        <w:widowControl w:val="0"/>
                        <w:pBdr>
                          <w:top w:val="nil"/>
                          <w:left w:val="nil"/>
                          <w:bottom w:val="nil"/>
                          <w:right w:val="nil"/>
                          <w:between w:val="nil"/>
                        </w:pBdr>
                        <w:spacing w:line="240" w:lineRule="auto"/>
                        <w:rPr>
                          <w:rFonts w:ascii="Sassoon Infant Std" w:hAnsi="Sassoon Infant Std"/>
                          <w:sz w:val="20"/>
                          <w:szCs w:val="20"/>
                        </w:rPr>
                      </w:pPr>
                      <w:r w:rsidRPr="00101B29">
                        <w:rPr>
                          <w:rFonts w:ascii="Sassoon Infant Std" w:hAnsi="Sassoon Infant Std"/>
                          <w:sz w:val="20"/>
                          <w:szCs w:val="20"/>
                        </w:rPr>
                        <w:t>Mixed Media</w:t>
                      </w:r>
                      <w:r w:rsidR="00101B29" w:rsidRPr="00101B29">
                        <w:rPr>
                          <w:rFonts w:ascii="Sassoon Infant Std" w:hAnsi="Sassoon Infant Std"/>
                          <w:sz w:val="20"/>
                          <w:szCs w:val="20"/>
                        </w:rPr>
                        <w:t xml:space="preserve">- using a range of art skills </w:t>
                      </w:r>
                    </w:p>
                    <w:p w14:paraId="0E69053D" w14:textId="4003918E"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Senses</w:t>
                      </w:r>
                      <w:r w:rsidR="00101B29">
                        <w:rPr>
                          <w:rFonts w:ascii="Sassoon Infant Std" w:hAnsi="Sassoon Infant Std"/>
                          <w:sz w:val="20"/>
                          <w:szCs w:val="20"/>
                        </w:rPr>
                        <w:t>- sight, taste, touch, smell and sound</w:t>
                      </w:r>
                    </w:p>
                    <w:p w14:paraId="44CCCC63" w14:textId="7AFB3AB1"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Spirit</w:t>
                      </w:r>
                      <w:r w:rsidR="00101B29">
                        <w:rPr>
                          <w:rFonts w:ascii="Sassoon Infant Std" w:hAnsi="Sassoon Infant Std"/>
                          <w:sz w:val="20"/>
                          <w:szCs w:val="20"/>
                        </w:rPr>
                        <w:t xml:space="preserve">- </w:t>
                      </w:r>
                      <w:r w:rsidR="00094D29">
                        <w:rPr>
                          <w:rFonts w:ascii="Sassoon Infant Std" w:hAnsi="Sassoon Infant Std"/>
                          <w:sz w:val="20"/>
                          <w:szCs w:val="20"/>
                        </w:rPr>
                        <w:t>how an artist engages your creativity and imagination</w:t>
                      </w:r>
                    </w:p>
                    <w:p w14:paraId="611D2A7E" w14:textId="6FA729CB"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Energy</w:t>
                      </w:r>
                      <w:r w:rsidR="00094D29">
                        <w:rPr>
                          <w:rFonts w:ascii="Sassoon Infant Std" w:hAnsi="Sassoon Infant Std"/>
                          <w:sz w:val="20"/>
                          <w:szCs w:val="20"/>
                        </w:rPr>
                        <w:t>- how an artist makes the viewer feel</w:t>
                      </w:r>
                    </w:p>
                    <w:p w14:paraId="750956F2" w14:textId="405118DB"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Capture</w:t>
                      </w:r>
                      <w:r w:rsidR="00094D29">
                        <w:rPr>
                          <w:rFonts w:ascii="Sassoon Infant Std" w:hAnsi="Sassoon Infant Std"/>
                          <w:sz w:val="20"/>
                          <w:szCs w:val="20"/>
                        </w:rPr>
                        <w:t>- how the artist presents a moment, image or feeling</w:t>
                      </w:r>
                    </w:p>
                    <w:p w14:paraId="1C357601" w14:textId="0BDE0B81"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Composition</w:t>
                      </w:r>
                      <w:r w:rsidR="00094D29">
                        <w:rPr>
                          <w:rFonts w:ascii="Sassoon Infant Std" w:hAnsi="Sassoon Infant Std"/>
                          <w:sz w:val="20"/>
                          <w:szCs w:val="20"/>
                        </w:rPr>
                        <w:t>- a piece of creative work</w:t>
                      </w:r>
                    </w:p>
                    <w:p w14:paraId="71560BAF" w14:textId="041C35CD"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Format</w:t>
                      </w:r>
                      <w:r w:rsidR="00094D29">
                        <w:rPr>
                          <w:rFonts w:ascii="Sassoon Infant Std" w:hAnsi="Sassoon Infant Std"/>
                          <w:sz w:val="20"/>
                          <w:szCs w:val="20"/>
                        </w:rPr>
                        <w:t xml:space="preserve">- </w:t>
                      </w:r>
                      <w:r w:rsidR="00094D29" w:rsidRPr="00094D29">
                        <w:rPr>
                          <w:rFonts w:ascii="Sassoon Infant Std" w:hAnsi="Sassoon Infant Std"/>
                          <w:sz w:val="20"/>
                          <w:szCs w:val="20"/>
                        </w:rPr>
                        <w:t>the way in which something is arranged or set out</w:t>
                      </w:r>
                    </w:p>
                    <w:p w14:paraId="678FC477" w14:textId="1AA3351B"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Present</w:t>
                      </w:r>
                      <w:r w:rsidR="00094D29">
                        <w:rPr>
                          <w:rFonts w:ascii="Sassoon Infant Std" w:hAnsi="Sassoon Infant Std"/>
                          <w:sz w:val="20"/>
                          <w:szCs w:val="20"/>
                        </w:rPr>
                        <w:t>- to show off your work</w:t>
                      </w:r>
                    </w:p>
                    <w:p w14:paraId="28169DE7" w14:textId="4BDBB528"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Share</w:t>
                      </w:r>
                      <w:r w:rsidR="00094D29">
                        <w:rPr>
                          <w:rFonts w:ascii="Sassoon Infant Std" w:hAnsi="Sassoon Infant Std"/>
                          <w:sz w:val="20"/>
                          <w:szCs w:val="20"/>
                        </w:rPr>
                        <w:t>- to show your work to others</w:t>
                      </w:r>
                    </w:p>
                    <w:p w14:paraId="1F26FE5C" w14:textId="5C847AC5"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Reflect</w:t>
                      </w:r>
                      <w:r w:rsidR="00094D29">
                        <w:rPr>
                          <w:rFonts w:ascii="Sassoon Infant Std" w:hAnsi="Sassoon Infant Std"/>
                          <w:sz w:val="20"/>
                          <w:szCs w:val="20"/>
                        </w:rPr>
                        <w:t>- to think about your work in terms of its strengths and how you would change it in the future</w:t>
                      </w:r>
                    </w:p>
                    <w:p w14:paraId="6C55DDC7" w14:textId="44CDE1B4"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Respond</w:t>
                      </w:r>
                      <w:r w:rsidR="00094D29">
                        <w:rPr>
                          <w:rFonts w:ascii="Sassoon Infant Std" w:hAnsi="Sassoon Infant Std"/>
                          <w:sz w:val="20"/>
                          <w:szCs w:val="20"/>
                        </w:rPr>
                        <w:t xml:space="preserve">- to </w:t>
                      </w:r>
                      <w:r w:rsidR="00094D29" w:rsidRPr="00094D29">
                        <w:rPr>
                          <w:rFonts w:ascii="Sassoon Infant Std" w:hAnsi="Sassoon Infant Std"/>
                          <w:sz w:val="20"/>
                          <w:szCs w:val="20"/>
                        </w:rPr>
                        <w:t>say something in repl</w:t>
                      </w:r>
                      <w:r w:rsidR="00094D29">
                        <w:rPr>
                          <w:rFonts w:ascii="Sassoon Infant Std" w:hAnsi="Sassoon Infant Std"/>
                          <w:sz w:val="20"/>
                          <w:szCs w:val="20"/>
                        </w:rPr>
                        <w:t>y</w:t>
                      </w:r>
                    </w:p>
                    <w:p w14:paraId="5D8A70A1" w14:textId="6F1B2B80"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Articulate</w:t>
                      </w:r>
                      <w:r w:rsidR="00094D29">
                        <w:rPr>
                          <w:rFonts w:ascii="Sassoon Infant Std" w:hAnsi="Sassoon Infant Std"/>
                          <w:sz w:val="20"/>
                          <w:szCs w:val="20"/>
                        </w:rPr>
                        <w:t>- to discuss using good vocabulary</w:t>
                      </w:r>
                    </w:p>
                    <w:p w14:paraId="320C5896" w14:textId="4385E767"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Feedback</w:t>
                      </w:r>
                      <w:r w:rsidR="00094D29">
                        <w:rPr>
                          <w:rFonts w:ascii="Sassoon Infant Std" w:hAnsi="Sassoon Infant Std"/>
                          <w:sz w:val="20"/>
                          <w:szCs w:val="20"/>
                        </w:rPr>
                        <w:t>- to share your thoughts about others work</w:t>
                      </w:r>
                    </w:p>
                    <w:p w14:paraId="57BCD1E3" w14:textId="36D3A17B"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Crit</w:t>
                      </w:r>
                      <w:r w:rsidR="00094D29">
                        <w:rPr>
                          <w:rFonts w:ascii="Sassoon Infant Std" w:hAnsi="Sassoon Infant Std"/>
                          <w:sz w:val="20"/>
                          <w:szCs w:val="20"/>
                        </w:rPr>
                        <w:t xml:space="preserve">- a critical review of art </w:t>
                      </w:r>
                    </w:p>
                    <w:p w14:paraId="49652613" w14:textId="42DFFF9D" w:rsidR="002056ED" w:rsidRPr="00101B29" w:rsidRDefault="002056ED" w:rsidP="002056ED">
                      <w:pPr>
                        <w:rPr>
                          <w:rFonts w:ascii="Sassoon Infant Std" w:hAnsi="Sassoon Infant Std"/>
                          <w:sz w:val="20"/>
                          <w:szCs w:val="20"/>
                        </w:rPr>
                      </w:pPr>
                      <w:r w:rsidRPr="00101B29">
                        <w:rPr>
                          <w:rFonts w:ascii="Sassoon Infant Std" w:hAnsi="Sassoon Infant Std"/>
                          <w:sz w:val="20"/>
                          <w:szCs w:val="20"/>
                        </w:rPr>
                        <w:t>Similarities</w:t>
                      </w:r>
                      <w:r w:rsidR="00094D29">
                        <w:rPr>
                          <w:rFonts w:ascii="Sassoon Infant Std" w:hAnsi="Sassoon Infant Std"/>
                          <w:sz w:val="20"/>
                          <w:szCs w:val="20"/>
                        </w:rPr>
                        <w:t>- things that are the same</w:t>
                      </w:r>
                    </w:p>
                    <w:p w14:paraId="44FA2A52" w14:textId="091ABF7A" w:rsidR="00EC25EB" w:rsidRPr="00101B29" w:rsidRDefault="002056ED" w:rsidP="002056ED">
                      <w:pPr>
                        <w:rPr>
                          <w:rFonts w:ascii="Sassoon Infant Std" w:hAnsi="Sassoon Infant Std"/>
                        </w:rPr>
                      </w:pPr>
                      <w:r w:rsidRPr="00101B29">
                        <w:rPr>
                          <w:rFonts w:ascii="Sassoon Infant Std" w:hAnsi="Sassoon Infant Std"/>
                          <w:sz w:val="20"/>
                          <w:szCs w:val="20"/>
                        </w:rPr>
                        <w:t>Differences</w:t>
                      </w:r>
                      <w:r w:rsidR="00094D29">
                        <w:rPr>
                          <w:rFonts w:ascii="Sassoon Infant Std" w:hAnsi="Sassoon Infant Std"/>
                          <w:sz w:val="20"/>
                          <w:szCs w:val="20"/>
                        </w:rPr>
                        <w:t xml:space="preserve">- things that are different </w:t>
                      </w:r>
                    </w:p>
                  </w:txbxContent>
                </v:textbox>
              </v:shape>
            </w:pict>
          </mc:Fallback>
        </mc:AlternateContent>
      </w:r>
      <w:r w:rsidR="00132539">
        <w:rPr>
          <w:noProof/>
          <w:lang w:eastAsia="en-GB"/>
        </w:rPr>
        <mc:AlternateContent>
          <mc:Choice Requires="wps">
            <w:drawing>
              <wp:anchor distT="0" distB="0" distL="114300" distR="114300" simplePos="0" relativeHeight="251659264" behindDoc="0" locked="0" layoutInCell="1" allowOverlap="1" wp14:anchorId="3C1AE342" wp14:editId="0D90C20B">
                <wp:simplePos x="0" y="0"/>
                <wp:positionH relativeFrom="page">
                  <wp:posOffset>20320</wp:posOffset>
                </wp:positionH>
                <wp:positionV relativeFrom="paragraph">
                  <wp:posOffset>-807720</wp:posOffset>
                </wp:positionV>
                <wp:extent cx="10660380" cy="502920"/>
                <wp:effectExtent l="0" t="0" r="26670" b="11430"/>
                <wp:wrapNone/>
                <wp:docPr id="1" name="Text Box 1"/>
                <wp:cNvGraphicFramePr/>
                <a:graphic xmlns:a="http://schemas.openxmlformats.org/drawingml/2006/main">
                  <a:graphicData uri="http://schemas.microsoft.com/office/word/2010/wordprocessingShape">
                    <wps:wsp>
                      <wps:cNvSpPr txBox="1"/>
                      <wps:spPr>
                        <a:xfrm>
                          <a:off x="0" y="0"/>
                          <a:ext cx="10660380" cy="502920"/>
                        </a:xfrm>
                        <a:prstGeom prst="rect">
                          <a:avLst/>
                        </a:prstGeom>
                        <a:solidFill>
                          <a:schemeClr val="accent5">
                            <a:lumMod val="20000"/>
                            <a:lumOff val="80000"/>
                          </a:schemeClr>
                        </a:solidFill>
                        <a:ln w="6350">
                          <a:solidFill>
                            <a:prstClr val="black"/>
                          </a:solidFill>
                        </a:ln>
                      </wps:spPr>
                      <wps:txbx>
                        <w:txbxContent>
                          <w:p w14:paraId="3660AB27" w14:textId="77777777" w:rsidR="00CE29A3" w:rsidRPr="00CE29A3" w:rsidRDefault="00CE29A3" w:rsidP="00CE29A3">
                            <w:pPr>
                              <w:jc w:val="center"/>
                              <w:rPr>
                                <w:rFonts w:ascii="Sassoon Infant Std" w:hAnsi="Sassoon Infant Std"/>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6" w:history="1">
                              <w:r w:rsidRPr="00CE29A3">
                                <w:rPr>
                                  <w:rStyle w:val="Hyperlink"/>
                                  <w:rFonts w:ascii="Sassoon Infant Std" w:hAnsi="Sassoon Infant Std"/>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Mixed Media Land And City </w:t>
                              </w:r>
                              <w:proofErr w:type="spellStart"/>
                              <w:r w:rsidRPr="00CE29A3">
                                <w:rPr>
                                  <w:rStyle w:val="Hyperlink"/>
                                  <w:rFonts w:ascii="Sassoon Infant Std" w:hAnsi="Sassoon Infant Std"/>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Scapes</w:t>
                              </w:r>
                              <w:proofErr w:type="spellEnd"/>
                            </w:hyperlink>
                          </w:p>
                          <w:p w14:paraId="0766F1C5" w14:textId="45249277" w:rsidR="0018698D" w:rsidRPr="009B10B9" w:rsidRDefault="0018698D" w:rsidP="0018698D">
                            <w:pPr>
                              <w:jc w:val="center"/>
                              <w:rPr>
                                <w:rFonts w:ascii="Sassoon Infant Std" w:hAnsi="Sassoon Infant Std"/>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1AE342" id="Text Box 1" o:spid="_x0000_s1033" type="#_x0000_t202" style="position:absolute;margin-left:1.6pt;margin-top:-63.6pt;width:839.4pt;height:39.6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" fillcolor="#deeaf6 [664]" strokeweight=".5pt">
                <v:textbox>
                  <w:txbxContent>
                    <w:p w14:paraId="3660AB27" w14:textId="77777777" w:rsidR="00CE29A3" w:rsidRPr="00CE29A3" w:rsidRDefault="00CE29A3" w:rsidP="00CE29A3">
                      <w:pPr>
                        <w:jc w:val="center"/>
                        <w:rPr>
                          <w:rFonts w:ascii="Sassoon Infant Std" w:hAnsi="Sassoon Infant Std"/>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7" w:history="1">
                        <w:r w:rsidRPr="00CE29A3">
                          <w:rPr>
                            <w:rStyle w:val="Hyperlink"/>
                            <w:rFonts w:ascii="Sassoon Infant Std" w:hAnsi="Sassoon Infant Std"/>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Mixed Media Land And City </w:t>
                        </w:r>
                        <w:proofErr w:type="spellStart"/>
                        <w:r w:rsidRPr="00CE29A3">
                          <w:rPr>
                            <w:rStyle w:val="Hyperlink"/>
                            <w:rFonts w:ascii="Sassoon Infant Std" w:hAnsi="Sassoon Infant Std"/>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Scapes</w:t>
                        </w:r>
                        <w:proofErr w:type="spellEnd"/>
                      </w:hyperlink>
                    </w:p>
                    <w:p w14:paraId="0766F1C5" w14:textId="45249277" w:rsidR="0018698D" w:rsidRPr="009B10B9" w:rsidRDefault="0018698D" w:rsidP="0018698D">
                      <w:pPr>
                        <w:jc w:val="center"/>
                        <w:rPr>
                          <w:rFonts w:ascii="Sassoon Infant Std" w:hAnsi="Sassoon Infant Std"/>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v:shape>
            </w:pict>
          </mc:Fallback>
        </mc:AlternateContent>
      </w:r>
    </w:p>
    <w:sectPr w:rsidR="000E6161" w:rsidSect="0018698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22B69"/>
    <w:multiLevelType w:val="hybridMultilevel"/>
    <w:tmpl w:val="3D2E7F70"/>
    <w:lvl w:ilvl="0" w:tplc="78643368">
      <w:start w:val="1"/>
      <w:numFmt w:val="bullet"/>
      <w:lvlText w:val="•"/>
      <w:lvlJc w:val="left"/>
      <w:pPr>
        <w:tabs>
          <w:tab w:val="num" w:pos="720"/>
        </w:tabs>
        <w:ind w:left="720" w:hanging="360"/>
      </w:pPr>
      <w:rPr>
        <w:rFonts w:ascii="Arial" w:hAnsi="Arial" w:hint="default"/>
      </w:rPr>
    </w:lvl>
    <w:lvl w:ilvl="1" w:tplc="89FADF30" w:tentative="1">
      <w:start w:val="1"/>
      <w:numFmt w:val="bullet"/>
      <w:lvlText w:val="•"/>
      <w:lvlJc w:val="left"/>
      <w:pPr>
        <w:tabs>
          <w:tab w:val="num" w:pos="1440"/>
        </w:tabs>
        <w:ind w:left="1440" w:hanging="360"/>
      </w:pPr>
      <w:rPr>
        <w:rFonts w:ascii="Arial" w:hAnsi="Arial" w:hint="default"/>
      </w:rPr>
    </w:lvl>
    <w:lvl w:ilvl="2" w:tplc="CF187B0C" w:tentative="1">
      <w:start w:val="1"/>
      <w:numFmt w:val="bullet"/>
      <w:lvlText w:val="•"/>
      <w:lvlJc w:val="left"/>
      <w:pPr>
        <w:tabs>
          <w:tab w:val="num" w:pos="2160"/>
        </w:tabs>
        <w:ind w:left="2160" w:hanging="360"/>
      </w:pPr>
      <w:rPr>
        <w:rFonts w:ascii="Arial" w:hAnsi="Arial" w:hint="default"/>
      </w:rPr>
    </w:lvl>
    <w:lvl w:ilvl="3" w:tplc="0F7C7606" w:tentative="1">
      <w:start w:val="1"/>
      <w:numFmt w:val="bullet"/>
      <w:lvlText w:val="•"/>
      <w:lvlJc w:val="left"/>
      <w:pPr>
        <w:tabs>
          <w:tab w:val="num" w:pos="2880"/>
        </w:tabs>
        <w:ind w:left="2880" w:hanging="360"/>
      </w:pPr>
      <w:rPr>
        <w:rFonts w:ascii="Arial" w:hAnsi="Arial" w:hint="default"/>
      </w:rPr>
    </w:lvl>
    <w:lvl w:ilvl="4" w:tplc="50C28686" w:tentative="1">
      <w:start w:val="1"/>
      <w:numFmt w:val="bullet"/>
      <w:lvlText w:val="•"/>
      <w:lvlJc w:val="left"/>
      <w:pPr>
        <w:tabs>
          <w:tab w:val="num" w:pos="3600"/>
        </w:tabs>
        <w:ind w:left="3600" w:hanging="360"/>
      </w:pPr>
      <w:rPr>
        <w:rFonts w:ascii="Arial" w:hAnsi="Arial" w:hint="default"/>
      </w:rPr>
    </w:lvl>
    <w:lvl w:ilvl="5" w:tplc="651C471C" w:tentative="1">
      <w:start w:val="1"/>
      <w:numFmt w:val="bullet"/>
      <w:lvlText w:val="•"/>
      <w:lvlJc w:val="left"/>
      <w:pPr>
        <w:tabs>
          <w:tab w:val="num" w:pos="4320"/>
        </w:tabs>
        <w:ind w:left="4320" w:hanging="360"/>
      </w:pPr>
      <w:rPr>
        <w:rFonts w:ascii="Arial" w:hAnsi="Arial" w:hint="default"/>
      </w:rPr>
    </w:lvl>
    <w:lvl w:ilvl="6" w:tplc="5DE6C28E" w:tentative="1">
      <w:start w:val="1"/>
      <w:numFmt w:val="bullet"/>
      <w:lvlText w:val="•"/>
      <w:lvlJc w:val="left"/>
      <w:pPr>
        <w:tabs>
          <w:tab w:val="num" w:pos="5040"/>
        </w:tabs>
        <w:ind w:left="5040" w:hanging="360"/>
      </w:pPr>
      <w:rPr>
        <w:rFonts w:ascii="Arial" w:hAnsi="Arial" w:hint="default"/>
      </w:rPr>
    </w:lvl>
    <w:lvl w:ilvl="7" w:tplc="579444C6" w:tentative="1">
      <w:start w:val="1"/>
      <w:numFmt w:val="bullet"/>
      <w:lvlText w:val="•"/>
      <w:lvlJc w:val="left"/>
      <w:pPr>
        <w:tabs>
          <w:tab w:val="num" w:pos="5760"/>
        </w:tabs>
        <w:ind w:left="5760" w:hanging="360"/>
      </w:pPr>
      <w:rPr>
        <w:rFonts w:ascii="Arial" w:hAnsi="Arial" w:hint="default"/>
      </w:rPr>
    </w:lvl>
    <w:lvl w:ilvl="8" w:tplc="ACF24D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85462D"/>
    <w:multiLevelType w:val="hybridMultilevel"/>
    <w:tmpl w:val="D3806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C145B6"/>
    <w:multiLevelType w:val="hybridMultilevel"/>
    <w:tmpl w:val="7C7891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C31EDB"/>
    <w:multiLevelType w:val="hybridMultilevel"/>
    <w:tmpl w:val="D2C0B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921419">
    <w:abstractNumId w:val="1"/>
  </w:num>
  <w:num w:numId="2" w16cid:durableId="212272282">
    <w:abstractNumId w:val="2"/>
  </w:num>
  <w:num w:numId="3" w16cid:durableId="1768770406">
    <w:abstractNumId w:val="3"/>
  </w:num>
  <w:num w:numId="4" w16cid:durableId="388111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98D"/>
    <w:rsid w:val="00024976"/>
    <w:rsid w:val="00094D29"/>
    <w:rsid w:val="000B432E"/>
    <w:rsid w:val="000C08B7"/>
    <w:rsid w:val="00101B29"/>
    <w:rsid w:val="00123FCB"/>
    <w:rsid w:val="00132539"/>
    <w:rsid w:val="00161725"/>
    <w:rsid w:val="00173086"/>
    <w:rsid w:val="001733BD"/>
    <w:rsid w:val="0018698D"/>
    <w:rsid w:val="002056ED"/>
    <w:rsid w:val="00224FFF"/>
    <w:rsid w:val="002540C7"/>
    <w:rsid w:val="00260B57"/>
    <w:rsid w:val="00295D75"/>
    <w:rsid w:val="00315A3A"/>
    <w:rsid w:val="0031663A"/>
    <w:rsid w:val="003504C1"/>
    <w:rsid w:val="003A2D78"/>
    <w:rsid w:val="003E2C95"/>
    <w:rsid w:val="00427BAC"/>
    <w:rsid w:val="00431565"/>
    <w:rsid w:val="004B7AFD"/>
    <w:rsid w:val="00523CE4"/>
    <w:rsid w:val="00527E08"/>
    <w:rsid w:val="005A2D7C"/>
    <w:rsid w:val="0066012A"/>
    <w:rsid w:val="0066015D"/>
    <w:rsid w:val="00681892"/>
    <w:rsid w:val="006E2469"/>
    <w:rsid w:val="007866A6"/>
    <w:rsid w:val="007D649D"/>
    <w:rsid w:val="008613AE"/>
    <w:rsid w:val="00882AEB"/>
    <w:rsid w:val="008F20B2"/>
    <w:rsid w:val="00912FD0"/>
    <w:rsid w:val="00964761"/>
    <w:rsid w:val="00964A7D"/>
    <w:rsid w:val="009B10B9"/>
    <w:rsid w:val="00B1065B"/>
    <w:rsid w:val="00BC4787"/>
    <w:rsid w:val="00BC7093"/>
    <w:rsid w:val="00BD2FFE"/>
    <w:rsid w:val="00C037EF"/>
    <w:rsid w:val="00C0660D"/>
    <w:rsid w:val="00C1635C"/>
    <w:rsid w:val="00C16742"/>
    <w:rsid w:val="00C449B5"/>
    <w:rsid w:val="00CE29A3"/>
    <w:rsid w:val="00D57A94"/>
    <w:rsid w:val="00D927A1"/>
    <w:rsid w:val="00DE1F15"/>
    <w:rsid w:val="00DF7BB4"/>
    <w:rsid w:val="00EC25EB"/>
    <w:rsid w:val="00F17664"/>
    <w:rsid w:val="00F26270"/>
    <w:rsid w:val="00F323BB"/>
    <w:rsid w:val="00F805F0"/>
    <w:rsid w:val="00F8169C"/>
    <w:rsid w:val="00FB6D86"/>
    <w:rsid w:val="00FC0DF0"/>
    <w:rsid w:val="00FE2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C5F9B"/>
  <w15:chartTrackingRefBased/>
  <w15:docId w15:val="{C938F5F7-8A13-4631-AC49-ED65C0EA3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6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76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17664"/>
    <w:rPr>
      <w:b/>
      <w:bCs/>
    </w:rPr>
  </w:style>
  <w:style w:type="paragraph" w:styleId="ListParagraph">
    <w:name w:val="List Paragraph"/>
    <w:basedOn w:val="Normal"/>
    <w:uiPriority w:val="34"/>
    <w:qFormat/>
    <w:rsid w:val="009B10B9"/>
    <w:pPr>
      <w:ind w:left="720"/>
      <w:contextualSpacing/>
    </w:pPr>
  </w:style>
  <w:style w:type="character" w:styleId="Hyperlink">
    <w:name w:val="Hyperlink"/>
    <w:basedOn w:val="DefaultParagraphFont"/>
    <w:uiPriority w:val="99"/>
    <w:unhideWhenUsed/>
    <w:rsid w:val="00CE29A3"/>
    <w:rPr>
      <w:color w:val="0563C1" w:themeColor="hyperlink"/>
      <w:u w:val="single"/>
    </w:rPr>
  </w:style>
  <w:style w:type="character" w:styleId="UnresolvedMention">
    <w:name w:val="Unresolved Mention"/>
    <w:basedOn w:val="DefaultParagraphFont"/>
    <w:uiPriority w:val="99"/>
    <w:semiHidden/>
    <w:unhideWhenUsed/>
    <w:rsid w:val="00CE29A3"/>
    <w:rPr>
      <w:color w:val="605E5C"/>
      <w:shd w:val="clear" w:color="auto" w:fill="E1DFDD"/>
    </w:rPr>
  </w:style>
  <w:style w:type="character" w:styleId="FollowedHyperlink">
    <w:name w:val="FollowedHyperlink"/>
    <w:basedOn w:val="DefaultParagraphFont"/>
    <w:uiPriority w:val="99"/>
    <w:semiHidden/>
    <w:unhideWhenUsed/>
    <w:rsid w:val="00CE29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657153">
      <w:bodyDiv w:val="1"/>
      <w:marLeft w:val="0"/>
      <w:marRight w:val="0"/>
      <w:marTop w:val="0"/>
      <w:marBottom w:val="0"/>
      <w:divBdr>
        <w:top w:val="none" w:sz="0" w:space="0" w:color="auto"/>
        <w:left w:val="none" w:sz="0" w:space="0" w:color="auto"/>
        <w:bottom w:val="none" w:sz="0" w:space="0" w:color="auto"/>
        <w:right w:val="none" w:sz="0" w:space="0" w:color="auto"/>
      </w:divBdr>
    </w:div>
    <w:div w:id="66656403">
      <w:bodyDiv w:val="1"/>
      <w:marLeft w:val="0"/>
      <w:marRight w:val="0"/>
      <w:marTop w:val="0"/>
      <w:marBottom w:val="0"/>
      <w:divBdr>
        <w:top w:val="none" w:sz="0" w:space="0" w:color="auto"/>
        <w:left w:val="none" w:sz="0" w:space="0" w:color="auto"/>
        <w:bottom w:val="none" w:sz="0" w:space="0" w:color="auto"/>
        <w:right w:val="none" w:sz="0" w:space="0" w:color="auto"/>
      </w:divBdr>
    </w:div>
    <w:div w:id="235436064">
      <w:bodyDiv w:val="1"/>
      <w:marLeft w:val="0"/>
      <w:marRight w:val="0"/>
      <w:marTop w:val="0"/>
      <w:marBottom w:val="0"/>
      <w:divBdr>
        <w:top w:val="none" w:sz="0" w:space="0" w:color="auto"/>
        <w:left w:val="none" w:sz="0" w:space="0" w:color="auto"/>
        <w:bottom w:val="none" w:sz="0" w:space="0" w:color="auto"/>
        <w:right w:val="none" w:sz="0" w:space="0" w:color="auto"/>
      </w:divBdr>
    </w:div>
    <w:div w:id="332219172">
      <w:bodyDiv w:val="1"/>
      <w:marLeft w:val="0"/>
      <w:marRight w:val="0"/>
      <w:marTop w:val="0"/>
      <w:marBottom w:val="0"/>
      <w:divBdr>
        <w:top w:val="none" w:sz="0" w:space="0" w:color="auto"/>
        <w:left w:val="none" w:sz="0" w:space="0" w:color="auto"/>
        <w:bottom w:val="none" w:sz="0" w:space="0" w:color="auto"/>
        <w:right w:val="none" w:sz="0" w:space="0" w:color="auto"/>
      </w:divBdr>
    </w:div>
    <w:div w:id="369382688">
      <w:bodyDiv w:val="1"/>
      <w:marLeft w:val="0"/>
      <w:marRight w:val="0"/>
      <w:marTop w:val="0"/>
      <w:marBottom w:val="0"/>
      <w:divBdr>
        <w:top w:val="none" w:sz="0" w:space="0" w:color="auto"/>
        <w:left w:val="none" w:sz="0" w:space="0" w:color="auto"/>
        <w:bottom w:val="none" w:sz="0" w:space="0" w:color="auto"/>
        <w:right w:val="none" w:sz="0" w:space="0" w:color="auto"/>
      </w:divBdr>
    </w:div>
    <w:div w:id="495000724">
      <w:bodyDiv w:val="1"/>
      <w:marLeft w:val="0"/>
      <w:marRight w:val="0"/>
      <w:marTop w:val="0"/>
      <w:marBottom w:val="0"/>
      <w:divBdr>
        <w:top w:val="none" w:sz="0" w:space="0" w:color="auto"/>
        <w:left w:val="none" w:sz="0" w:space="0" w:color="auto"/>
        <w:bottom w:val="none" w:sz="0" w:space="0" w:color="auto"/>
        <w:right w:val="none" w:sz="0" w:space="0" w:color="auto"/>
      </w:divBdr>
    </w:div>
    <w:div w:id="806780030">
      <w:bodyDiv w:val="1"/>
      <w:marLeft w:val="0"/>
      <w:marRight w:val="0"/>
      <w:marTop w:val="0"/>
      <w:marBottom w:val="0"/>
      <w:divBdr>
        <w:top w:val="none" w:sz="0" w:space="0" w:color="auto"/>
        <w:left w:val="none" w:sz="0" w:space="0" w:color="auto"/>
        <w:bottom w:val="none" w:sz="0" w:space="0" w:color="auto"/>
        <w:right w:val="none" w:sz="0" w:space="0" w:color="auto"/>
      </w:divBdr>
    </w:div>
    <w:div w:id="810904118">
      <w:bodyDiv w:val="1"/>
      <w:marLeft w:val="0"/>
      <w:marRight w:val="0"/>
      <w:marTop w:val="0"/>
      <w:marBottom w:val="0"/>
      <w:divBdr>
        <w:top w:val="none" w:sz="0" w:space="0" w:color="auto"/>
        <w:left w:val="none" w:sz="0" w:space="0" w:color="auto"/>
        <w:bottom w:val="none" w:sz="0" w:space="0" w:color="auto"/>
        <w:right w:val="none" w:sz="0" w:space="0" w:color="auto"/>
      </w:divBdr>
    </w:div>
    <w:div w:id="823817457">
      <w:bodyDiv w:val="1"/>
      <w:marLeft w:val="0"/>
      <w:marRight w:val="0"/>
      <w:marTop w:val="0"/>
      <w:marBottom w:val="0"/>
      <w:divBdr>
        <w:top w:val="none" w:sz="0" w:space="0" w:color="auto"/>
        <w:left w:val="none" w:sz="0" w:space="0" w:color="auto"/>
        <w:bottom w:val="none" w:sz="0" w:space="0" w:color="auto"/>
        <w:right w:val="none" w:sz="0" w:space="0" w:color="auto"/>
      </w:divBdr>
    </w:div>
    <w:div w:id="1006252837">
      <w:bodyDiv w:val="1"/>
      <w:marLeft w:val="0"/>
      <w:marRight w:val="0"/>
      <w:marTop w:val="0"/>
      <w:marBottom w:val="0"/>
      <w:divBdr>
        <w:top w:val="none" w:sz="0" w:space="0" w:color="auto"/>
        <w:left w:val="none" w:sz="0" w:space="0" w:color="auto"/>
        <w:bottom w:val="none" w:sz="0" w:space="0" w:color="auto"/>
        <w:right w:val="none" w:sz="0" w:space="0" w:color="auto"/>
      </w:divBdr>
    </w:div>
    <w:div w:id="1205941254">
      <w:bodyDiv w:val="1"/>
      <w:marLeft w:val="0"/>
      <w:marRight w:val="0"/>
      <w:marTop w:val="0"/>
      <w:marBottom w:val="0"/>
      <w:divBdr>
        <w:top w:val="none" w:sz="0" w:space="0" w:color="auto"/>
        <w:left w:val="none" w:sz="0" w:space="0" w:color="auto"/>
        <w:bottom w:val="none" w:sz="0" w:space="0" w:color="auto"/>
        <w:right w:val="none" w:sz="0" w:space="0" w:color="auto"/>
      </w:divBdr>
      <w:divsChild>
        <w:div w:id="1681807574">
          <w:marLeft w:val="115"/>
          <w:marRight w:val="0"/>
          <w:marTop w:val="0"/>
          <w:marBottom w:val="120"/>
          <w:divBdr>
            <w:top w:val="none" w:sz="0" w:space="0" w:color="auto"/>
            <w:left w:val="none" w:sz="0" w:space="0" w:color="auto"/>
            <w:bottom w:val="none" w:sz="0" w:space="0" w:color="auto"/>
            <w:right w:val="none" w:sz="0" w:space="0" w:color="auto"/>
          </w:divBdr>
        </w:div>
        <w:div w:id="57094337">
          <w:marLeft w:val="115"/>
          <w:marRight w:val="0"/>
          <w:marTop w:val="0"/>
          <w:marBottom w:val="120"/>
          <w:divBdr>
            <w:top w:val="none" w:sz="0" w:space="0" w:color="auto"/>
            <w:left w:val="none" w:sz="0" w:space="0" w:color="auto"/>
            <w:bottom w:val="none" w:sz="0" w:space="0" w:color="auto"/>
            <w:right w:val="none" w:sz="0" w:space="0" w:color="auto"/>
          </w:divBdr>
        </w:div>
        <w:div w:id="1808157620">
          <w:marLeft w:val="115"/>
          <w:marRight w:val="0"/>
          <w:marTop w:val="0"/>
          <w:marBottom w:val="120"/>
          <w:divBdr>
            <w:top w:val="none" w:sz="0" w:space="0" w:color="auto"/>
            <w:left w:val="none" w:sz="0" w:space="0" w:color="auto"/>
            <w:bottom w:val="none" w:sz="0" w:space="0" w:color="auto"/>
            <w:right w:val="none" w:sz="0" w:space="0" w:color="auto"/>
          </w:divBdr>
        </w:div>
        <w:div w:id="887300608">
          <w:marLeft w:val="115"/>
          <w:marRight w:val="0"/>
          <w:marTop w:val="0"/>
          <w:marBottom w:val="120"/>
          <w:divBdr>
            <w:top w:val="none" w:sz="0" w:space="0" w:color="auto"/>
            <w:left w:val="none" w:sz="0" w:space="0" w:color="auto"/>
            <w:bottom w:val="none" w:sz="0" w:space="0" w:color="auto"/>
            <w:right w:val="none" w:sz="0" w:space="0" w:color="auto"/>
          </w:divBdr>
        </w:div>
        <w:div w:id="22903939">
          <w:marLeft w:val="115"/>
          <w:marRight w:val="0"/>
          <w:marTop w:val="0"/>
          <w:marBottom w:val="120"/>
          <w:divBdr>
            <w:top w:val="none" w:sz="0" w:space="0" w:color="auto"/>
            <w:left w:val="none" w:sz="0" w:space="0" w:color="auto"/>
            <w:bottom w:val="none" w:sz="0" w:space="0" w:color="auto"/>
            <w:right w:val="none" w:sz="0" w:space="0" w:color="auto"/>
          </w:divBdr>
        </w:div>
        <w:div w:id="1735010326">
          <w:marLeft w:val="115"/>
          <w:marRight w:val="0"/>
          <w:marTop w:val="0"/>
          <w:marBottom w:val="120"/>
          <w:divBdr>
            <w:top w:val="none" w:sz="0" w:space="0" w:color="auto"/>
            <w:left w:val="none" w:sz="0" w:space="0" w:color="auto"/>
            <w:bottom w:val="none" w:sz="0" w:space="0" w:color="auto"/>
            <w:right w:val="none" w:sz="0" w:space="0" w:color="auto"/>
          </w:divBdr>
        </w:div>
        <w:div w:id="1566866677">
          <w:marLeft w:val="115"/>
          <w:marRight w:val="0"/>
          <w:marTop w:val="0"/>
          <w:marBottom w:val="120"/>
          <w:divBdr>
            <w:top w:val="none" w:sz="0" w:space="0" w:color="auto"/>
            <w:left w:val="none" w:sz="0" w:space="0" w:color="auto"/>
            <w:bottom w:val="none" w:sz="0" w:space="0" w:color="auto"/>
            <w:right w:val="none" w:sz="0" w:space="0" w:color="auto"/>
          </w:divBdr>
        </w:div>
        <w:div w:id="169486900">
          <w:marLeft w:val="115"/>
          <w:marRight w:val="0"/>
          <w:marTop w:val="0"/>
          <w:marBottom w:val="120"/>
          <w:divBdr>
            <w:top w:val="none" w:sz="0" w:space="0" w:color="auto"/>
            <w:left w:val="none" w:sz="0" w:space="0" w:color="auto"/>
            <w:bottom w:val="none" w:sz="0" w:space="0" w:color="auto"/>
            <w:right w:val="none" w:sz="0" w:space="0" w:color="auto"/>
          </w:divBdr>
        </w:div>
        <w:div w:id="367147826">
          <w:marLeft w:val="115"/>
          <w:marRight w:val="0"/>
          <w:marTop w:val="0"/>
          <w:marBottom w:val="120"/>
          <w:divBdr>
            <w:top w:val="none" w:sz="0" w:space="0" w:color="auto"/>
            <w:left w:val="none" w:sz="0" w:space="0" w:color="auto"/>
            <w:bottom w:val="none" w:sz="0" w:space="0" w:color="auto"/>
            <w:right w:val="none" w:sz="0" w:space="0" w:color="auto"/>
          </w:divBdr>
        </w:div>
        <w:div w:id="1808744716">
          <w:marLeft w:val="115"/>
          <w:marRight w:val="0"/>
          <w:marTop w:val="0"/>
          <w:marBottom w:val="120"/>
          <w:divBdr>
            <w:top w:val="none" w:sz="0" w:space="0" w:color="auto"/>
            <w:left w:val="none" w:sz="0" w:space="0" w:color="auto"/>
            <w:bottom w:val="none" w:sz="0" w:space="0" w:color="auto"/>
            <w:right w:val="none" w:sz="0" w:space="0" w:color="auto"/>
          </w:divBdr>
        </w:div>
        <w:div w:id="683822205">
          <w:marLeft w:val="115"/>
          <w:marRight w:val="0"/>
          <w:marTop w:val="0"/>
          <w:marBottom w:val="120"/>
          <w:divBdr>
            <w:top w:val="none" w:sz="0" w:space="0" w:color="auto"/>
            <w:left w:val="none" w:sz="0" w:space="0" w:color="auto"/>
            <w:bottom w:val="none" w:sz="0" w:space="0" w:color="auto"/>
            <w:right w:val="none" w:sz="0" w:space="0" w:color="auto"/>
          </w:divBdr>
        </w:div>
        <w:div w:id="2008363902">
          <w:marLeft w:val="115"/>
          <w:marRight w:val="0"/>
          <w:marTop w:val="0"/>
          <w:marBottom w:val="120"/>
          <w:divBdr>
            <w:top w:val="none" w:sz="0" w:space="0" w:color="auto"/>
            <w:left w:val="none" w:sz="0" w:space="0" w:color="auto"/>
            <w:bottom w:val="none" w:sz="0" w:space="0" w:color="auto"/>
            <w:right w:val="none" w:sz="0" w:space="0" w:color="auto"/>
          </w:divBdr>
        </w:div>
        <w:div w:id="1415323376">
          <w:marLeft w:val="115"/>
          <w:marRight w:val="0"/>
          <w:marTop w:val="0"/>
          <w:marBottom w:val="120"/>
          <w:divBdr>
            <w:top w:val="none" w:sz="0" w:space="0" w:color="auto"/>
            <w:left w:val="none" w:sz="0" w:space="0" w:color="auto"/>
            <w:bottom w:val="none" w:sz="0" w:space="0" w:color="auto"/>
            <w:right w:val="none" w:sz="0" w:space="0" w:color="auto"/>
          </w:divBdr>
        </w:div>
        <w:div w:id="2004435254">
          <w:marLeft w:val="115"/>
          <w:marRight w:val="0"/>
          <w:marTop w:val="0"/>
          <w:marBottom w:val="120"/>
          <w:divBdr>
            <w:top w:val="none" w:sz="0" w:space="0" w:color="auto"/>
            <w:left w:val="none" w:sz="0" w:space="0" w:color="auto"/>
            <w:bottom w:val="none" w:sz="0" w:space="0" w:color="auto"/>
            <w:right w:val="none" w:sz="0" w:space="0" w:color="auto"/>
          </w:divBdr>
        </w:div>
        <w:div w:id="1087767380">
          <w:marLeft w:val="115"/>
          <w:marRight w:val="0"/>
          <w:marTop w:val="0"/>
          <w:marBottom w:val="120"/>
          <w:divBdr>
            <w:top w:val="none" w:sz="0" w:space="0" w:color="auto"/>
            <w:left w:val="none" w:sz="0" w:space="0" w:color="auto"/>
            <w:bottom w:val="none" w:sz="0" w:space="0" w:color="auto"/>
            <w:right w:val="none" w:sz="0" w:space="0" w:color="auto"/>
          </w:divBdr>
        </w:div>
        <w:div w:id="491600649">
          <w:marLeft w:val="115"/>
          <w:marRight w:val="0"/>
          <w:marTop w:val="0"/>
          <w:marBottom w:val="120"/>
          <w:divBdr>
            <w:top w:val="none" w:sz="0" w:space="0" w:color="auto"/>
            <w:left w:val="none" w:sz="0" w:space="0" w:color="auto"/>
            <w:bottom w:val="none" w:sz="0" w:space="0" w:color="auto"/>
            <w:right w:val="none" w:sz="0" w:space="0" w:color="auto"/>
          </w:divBdr>
        </w:div>
        <w:div w:id="317416490">
          <w:marLeft w:val="115"/>
          <w:marRight w:val="0"/>
          <w:marTop w:val="0"/>
          <w:marBottom w:val="120"/>
          <w:divBdr>
            <w:top w:val="none" w:sz="0" w:space="0" w:color="auto"/>
            <w:left w:val="none" w:sz="0" w:space="0" w:color="auto"/>
            <w:bottom w:val="none" w:sz="0" w:space="0" w:color="auto"/>
            <w:right w:val="none" w:sz="0" w:space="0" w:color="auto"/>
          </w:divBdr>
        </w:div>
      </w:divsChild>
    </w:div>
    <w:div w:id="1400396500">
      <w:bodyDiv w:val="1"/>
      <w:marLeft w:val="0"/>
      <w:marRight w:val="0"/>
      <w:marTop w:val="0"/>
      <w:marBottom w:val="0"/>
      <w:divBdr>
        <w:top w:val="none" w:sz="0" w:space="0" w:color="auto"/>
        <w:left w:val="none" w:sz="0" w:space="0" w:color="auto"/>
        <w:bottom w:val="none" w:sz="0" w:space="0" w:color="auto"/>
        <w:right w:val="none" w:sz="0" w:space="0" w:color="auto"/>
      </w:divBdr>
    </w:div>
    <w:div w:id="1493519153">
      <w:bodyDiv w:val="1"/>
      <w:marLeft w:val="0"/>
      <w:marRight w:val="0"/>
      <w:marTop w:val="0"/>
      <w:marBottom w:val="0"/>
      <w:divBdr>
        <w:top w:val="none" w:sz="0" w:space="0" w:color="auto"/>
        <w:left w:val="none" w:sz="0" w:space="0" w:color="auto"/>
        <w:bottom w:val="none" w:sz="0" w:space="0" w:color="auto"/>
        <w:right w:val="none" w:sz="0" w:space="0" w:color="auto"/>
      </w:divBdr>
    </w:div>
    <w:div w:id="1678577598">
      <w:bodyDiv w:val="1"/>
      <w:marLeft w:val="0"/>
      <w:marRight w:val="0"/>
      <w:marTop w:val="0"/>
      <w:marBottom w:val="0"/>
      <w:divBdr>
        <w:top w:val="none" w:sz="0" w:space="0" w:color="auto"/>
        <w:left w:val="none" w:sz="0" w:space="0" w:color="auto"/>
        <w:bottom w:val="none" w:sz="0" w:space="0" w:color="auto"/>
        <w:right w:val="none" w:sz="0" w:space="0" w:color="auto"/>
      </w:divBdr>
    </w:div>
    <w:div w:id="1713580171">
      <w:bodyDiv w:val="1"/>
      <w:marLeft w:val="0"/>
      <w:marRight w:val="0"/>
      <w:marTop w:val="0"/>
      <w:marBottom w:val="0"/>
      <w:divBdr>
        <w:top w:val="none" w:sz="0" w:space="0" w:color="auto"/>
        <w:left w:val="none" w:sz="0" w:space="0" w:color="auto"/>
        <w:bottom w:val="none" w:sz="0" w:space="0" w:color="auto"/>
        <w:right w:val="none" w:sz="0" w:space="0" w:color="auto"/>
      </w:divBdr>
    </w:div>
    <w:div w:id="1772312562">
      <w:bodyDiv w:val="1"/>
      <w:marLeft w:val="0"/>
      <w:marRight w:val="0"/>
      <w:marTop w:val="0"/>
      <w:marBottom w:val="0"/>
      <w:divBdr>
        <w:top w:val="none" w:sz="0" w:space="0" w:color="auto"/>
        <w:left w:val="none" w:sz="0" w:space="0" w:color="auto"/>
        <w:bottom w:val="none" w:sz="0" w:space="0" w:color="auto"/>
        <w:right w:val="none" w:sz="0" w:space="0" w:color="auto"/>
      </w:divBdr>
    </w:div>
    <w:div w:id="1815248265">
      <w:bodyDiv w:val="1"/>
      <w:marLeft w:val="0"/>
      <w:marRight w:val="0"/>
      <w:marTop w:val="0"/>
      <w:marBottom w:val="0"/>
      <w:divBdr>
        <w:top w:val="none" w:sz="0" w:space="0" w:color="auto"/>
        <w:left w:val="none" w:sz="0" w:space="0" w:color="auto"/>
        <w:bottom w:val="none" w:sz="0" w:space="0" w:color="auto"/>
        <w:right w:val="none" w:sz="0" w:space="0" w:color="auto"/>
      </w:divBdr>
    </w:div>
    <w:div w:id="205396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www.accessart.org.uk/mixed-media-land-and-city-scapes/" TargetMode="External"/><Relationship Id="rId2" Type="http://schemas.openxmlformats.org/officeDocument/2006/relationships/customXml" Target="../customXml/item2.xml"/><Relationship Id="rId16" Type="http://schemas.openxmlformats.org/officeDocument/2006/relationships/hyperlink" Target="https://www.accessart.org.uk/mixed-media-land-and-city-scap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ccessart.org.uk/making-spaces-and-places/" TargetMode="External"/><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accessart.org.uk/making-spaces-and-pla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C76B5873F6C047BB4C77E394775712" ma:contentTypeVersion="11" ma:contentTypeDescription="Create a new document." ma:contentTypeScope="" ma:versionID="8fb8a9f1aef18f3bb00a5a51d04599e3">
  <xsd:schema xmlns:xsd="http://www.w3.org/2001/XMLSchema" xmlns:xs="http://www.w3.org/2001/XMLSchema" xmlns:p="http://schemas.microsoft.com/office/2006/metadata/properties" xmlns:ns3="a964fa37-c1ad-436c-bc3e-b8f320206df2" targetNamespace="http://schemas.microsoft.com/office/2006/metadata/properties" ma:root="true" ma:fieldsID="86f41ead252cde667d8b5959b76db6a1" ns3:_="">
    <xsd:import namespace="a964fa37-c1ad-436c-bc3e-b8f320206d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4fa37-c1ad-436c-bc3e-b8f320206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7431A-3C45-4FC7-862B-C2774AECFE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04770C-847C-48BF-A8D8-3967E6C375D8}">
  <ds:schemaRefs>
    <ds:schemaRef ds:uri="http://schemas.microsoft.com/sharepoint/v3/contenttype/forms"/>
  </ds:schemaRefs>
</ds:datastoreItem>
</file>

<file path=customXml/itemProps3.xml><?xml version="1.0" encoding="utf-8"?>
<ds:datastoreItem xmlns:ds="http://schemas.openxmlformats.org/officeDocument/2006/customXml" ds:itemID="{01F32653-FD39-48AD-A6B5-5B2A928AC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4fa37-c1ad-436c-bc3e-b8f320206d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Fudger</dc:creator>
  <cp:keywords/>
  <dc:description/>
  <cp:lastModifiedBy>Bethany Wood</cp:lastModifiedBy>
  <cp:revision>10</cp:revision>
  <dcterms:created xsi:type="dcterms:W3CDTF">2023-01-04T17:20:00Z</dcterms:created>
  <dcterms:modified xsi:type="dcterms:W3CDTF">2025-01-04T22:12:00Z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0x01010053C76B5873F6C047BB4C77E394775712</vt:lpwstr>
  </property>
</Properties>
</file>