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B7" w:rsidRPr="00896015" w:rsidRDefault="00F301B7" w:rsidP="00F301B7">
      <w:pPr>
        <w:jc w:val="center"/>
        <w:rPr>
          <w:sz w:val="28"/>
          <w:szCs w:val="28"/>
          <w:u w:val="single"/>
        </w:rPr>
      </w:pPr>
      <w:r w:rsidRPr="00896015">
        <w:rPr>
          <w:sz w:val="28"/>
          <w:szCs w:val="28"/>
          <w:u w:val="single"/>
        </w:rPr>
        <w:t>Eagles SPAG task</w:t>
      </w:r>
    </w:p>
    <w:p w:rsidR="00F301B7" w:rsidRDefault="00F301B7" w:rsidP="00F301B7">
      <w:pPr>
        <w:jc w:val="center"/>
      </w:pPr>
      <w:r w:rsidRPr="00896015">
        <w:rPr>
          <w:sz w:val="28"/>
          <w:szCs w:val="28"/>
          <w:u w:val="single"/>
        </w:rPr>
        <w:t xml:space="preserve">Week commencing </w:t>
      </w:r>
      <w:r>
        <w:rPr>
          <w:sz w:val="28"/>
          <w:szCs w:val="28"/>
          <w:u w:val="single"/>
        </w:rPr>
        <w:t>4</w:t>
      </w:r>
      <w:r w:rsidRPr="0066103B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May</w:t>
      </w:r>
      <w:r w:rsidRPr="00896015">
        <w:rPr>
          <w:sz w:val="28"/>
          <w:szCs w:val="28"/>
          <w:u w:val="single"/>
        </w:rPr>
        <w:t xml:space="preserve"> 2020</w:t>
      </w:r>
    </w:p>
    <w:p w:rsidR="00F301B7" w:rsidRPr="00800007" w:rsidRDefault="00F301B7" w:rsidP="00F301B7">
      <w:pPr>
        <w:rPr>
          <w:sz w:val="24"/>
          <w:szCs w:val="24"/>
          <w:u w:val="single"/>
        </w:rPr>
      </w:pPr>
      <w:r w:rsidRPr="00800007">
        <w:rPr>
          <w:sz w:val="24"/>
          <w:szCs w:val="24"/>
          <w:u w:val="single"/>
        </w:rPr>
        <w:t xml:space="preserve">Task </w:t>
      </w:r>
      <w:r>
        <w:rPr>
          <w:sz w:val="24"/>
          <w:szCs w:val="24"/>
          <w:u w:val="single"/>
        </w:rPr>
        <w:t>2</w:t>
      </w:r>
    </w:p>
    <w:p w:rsidR="00E50868" w:rsidRPr="00A13D02" w:rsidRDefault="00E50868" w:rsidP="00E50868">
      <w:pPr>
        <w:spacing w:before="240"/>
        <w:rPr>
          <w:sz w:val="24"/>
          <w:u w:val="single"/>
        </w:rPr>
      </w:pPr>
      <w:r w:rsidRPr="00A13D02">
        <w:rPr>
          <w:sz w:val="24"/>
          <w:u w:val="single"/>
        </w:rPr>
        <w:t>Adverbs</w:t>
      </w:r>
    </w:p>
    <w:p w:rsidR="00E50868" w:rsidRPr="00A13D02" w:rsidRDefault="00E50868" w:rsidP="00E50868">
      <w:pPr>
        <w:spacing w:before="240"/>
        <w:rPr>
          <w:sz w:val="24"/>
        </w:rPr>
      </w:pPr>
      <w:r w:rsidRPr="00A13D02">
        <w:rPr>
          <w:sz w:val="24"/>
        </w:rPr>
        <w:t>We</w:t>
      </w:r>
      <w:r w:rsidR="00A13D02" w:rsidRPr="00A13D02">
        <w:rPr>
          <w:sz w:val="24"/>
        </w:rPr>
        <w:t xml:space="preserve"> are already epically good at these as we worked on them last week BUT extra practise never goes amiss. </w:t>
      </w:r>
      <w:r w:rsidRPr="00A13D02">
        <w:rPr>
          <w:sz w:val="24"/>
        </w:rPr>
        <w:t xml:space="preserve"> </w:t>
      </w:r>
      <w:r w:rsidR="00A13D02" w:rsidRPr="00A13D02">
        <w:rPr>
          <w:sz w:val="24"/>
        </w:rPr>
        <w:t xml:space="preserve">Remember that we </w:t>
      </w:r>
      <w:r w:rsidRPr="00A13D02">
        <w:rPr>
          <w:sz w:val="24"/>
        </w:rPr>
        <w:t>use adverbs to express when, where and how something h</w:t>
      </w:r>
      <w:r w:rsidR="00A13D02" w:rsidRPr="00A13D02">
        <w:rPr>
          <w:sz w:val="24"/>
        </w:rPr>
        <w:t>appens??</w:t>
      </w:r>
      <w:r w:rsidRPr="00A13D02">
        <w:rPr>
          <w:sz w:val="24"/>
        </w:rPr>
        <w:t xml:space="preserve"> </w:t>
      </w:r>
    </w:p>
    <w:p w:rsidR="00B74DC3" w:rsidRDefault="006E6F73">
      <w:r>
        <w:t xml:space="preserve">Please add your own adverbs </w:t>
      </w:r>
      <w:r w:rsidR="00A13D02">
        <w:t xml:space="preserve">or adverbial phrases </w:t>
      </w:r>
      <w:r>
        <w:t>to your grammar flip charts. Please split your page into 3 sections: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E6F73" w:rsidTr="006E6F73">
        <w:tc>
          <w:tcPr>
            <w:tcW w:w="3005" w:type="dxa"/>
          </w:tcPr>
          <w:p w:rsidR="006E6F73" w:rsidRDefault="006E6F73" w:rsidP="006E6F73">
            <w:pPr>
              <w:jc w:val="center"/>
            </w:pPr>
            <w:r>
              <w:t>When</w:t>
            </w:r>
          </w:p>
        </w:tc>
        <w:tc>
          <w:tcPr>
            <w:tcW w:w="3005" w:type="dxa"/>
          </w:tcPr>
          <w:p w:rsidR="006E6F73" w:rsidRDefault="006E6F73" w:rsidP="006E6F73">
            <w:pPr>
              <w:jc w:val="center"/>
            </w:pPr>
            <w:r>
              <w:t>Where</w:t>
            </w:r>
          </w:p>
        </w:tc>
        <w:tc>
          <w:tcPr>
            <w:tcW w:w="3006" w:type="dxa"/>
          </w:tcPr>
          <w:p w:rsidR="006E6F73" w:rsidRDefault="006E6F73" w:rsidP="006E6F73">
            <w:pPr>
              <w:jc w:val="center"/>
            </w:pPr>
            <w:r>
              <w:t>How</w:t>
            </w:r>
          </w:p>
        </w:tc>
      </w:tr>
      <w:tr w:rsidR="006E6F73" w:rsidTr="006E6F73">
        <w:tc>
          <w:tcPr>
            <w:tcW w:w="3005" w:type="dxa"/>
          </w:tcPr>
          <w:p w:rsidR="006E6F73" w:rsidRDefault="006E6F73">
            <w:r>
              <w:t>Tomorrow</w:t>
            </w:r>
          </w:p>
          <w:p w:rsidR="006E6F73" w:rsidRDefault="006E6F73">
            <w:r>
              <w:t>Afterwards</w:t>
            </w:r>
          </w:p>
          <w:p w:rsidR="006E6F73" w:rsidRDefault="006E6F73">
            <w:r>
              <w:t>While</w:t>
            </w:r>
          </w:p>
          <w:p w:rsidR="006E6F73" w:rsidRDefault="006E6F73">
            <w:r>
              <w:t>Yesterday</w:t>
            </w:r>
          </w:p>
          <w:p w:rsidR="006E6F73" w:rsidRDefault="006E6F73">
            <w:r>
              <w:t>Suddenly</w:t>
            </w:r>
          </w:p>
          <w:p w:rsidR="00A13D02" w:rsidRDefault="00A13D02">
            <w:r>
              <w:t xml:space="preserve">Just before I …. </w:t>
            </w:r>
          </w:p>
          <w:p w:rsidR="006E6F73" w:rsidRDefault="006E6F73"/>
        </w:tc>
        <w:tc>
          <w:tcPr>
            <w:tcW w:w="3005" w:type="dxa"/>
          </w:tcPr>
          <w:p w:rsidR="006E6F73" w:rsidRDefault="00C4663C">
            <w:r>
              <w:t>On the sofa</w:t>
            </w:r>
          </w:p>
          <w:p w:rsidR="00C4663C" w:rsidRDefault="00C4663C">
            <w:r>
              <w:t>In the deep dark forest</w:t>
            </w:r>
          </w:p>
          <w:p w:rsidR="00C4663C" w:rsidRDefault="00C4663C">
            <w:r>
              <w:t>Under the sea</w:t>
            </w:r>
          </w:p>
          <w:p w:rsidR="00C4663C" w:rsidRDefault="00C4663C">
            <w:r>
              <w:t>Next to me</w:t>
            </w:r>
          </w:p>
        </w:tc>
        <w:tc>
          <w:tcPr>
            <w:tcW w:w="3006" w:type="dxa"/>
          </w:tcPr>
          <w:p w:rsidR="006E6F73" w:rsidRDefault="00C4663C">
            <w:r>
              <w:t>Slowly</w:t>
            </w:r>
          </w:p>
          <w:p w:rsidR="00C4663C" w:rsidRDefault="00C4663C">
            <w:r>
              <w:t>Quickly</w:t>
            </w:r>
          </w:p>
          <w:p w:rsidR="00C4663C" w:rsidRDefault="00C4663C">
            <w:r>
              <w:t>Nervously</w:t>
            </w:r>
          </w:p>
          <w:p w:rsidR="00C4663C" w:rsidRDefault="00C4663C">
            <w:r>
              <w:t>Cautiously</w:t>
            </w:r>
          </w:p>
          <w:p w:rsidR="00A13D02" w:rsidRDefault="00A13D02">
            <w:r>
              <w:t>With her head in her hands</w:t>
            </w:r>
          </w:p>
          <w:p w:rsidR="00A13D02" w:rsidRDefault="00A13D02">
            <w:r>
              <w:t>With an exasperated sigh</w:t>
            </w:r>
          </w:p>
          <w:p w:rsidR="00C4663C" w:rsidRDefault="00C4663C"/>
        </w:tc>
      </w:tr>
    </w:tbl>
    <w:p w:rsidR="006E6F73" w:rsidRDefault="006E6F73"/>
    <w:p w:rsidR="006E5255" w:rsidRDefault="006E5255">
      <w:r>
        <w:t>Try and be as creative and exciting as you can with your adverbs. Ask some family me</w:t>
      </w:r>
      <w:r w:rsidR="00960391">
        <w:t>mbers if they know any that you</w:t>
      </w:r>
      <w:r>
        <w:t xml:space="preserve"> could add.</w:t>
      </w:r>
    </w:p>
    <w:p w:rsidR="00A13D02" w:rsidRDefault="00A13D02"/>
    <w:p w:rsidR="00A13D02" w:rsidRPr="00A13D02" w:rsidRDefault="00A13D02" w:rsidP="00A13D02">
      <w:pPr>
        <w:spacing w:before="240"/>
        <w:rPr>
          <w:sz w:val="24"/>
          <w:u w:val="single"/>
        </w:rPr>
      </w:pPr>
      <w:r w:rsidRPr="00A13D02">
        <w:rPr>
          <w:sz w:val="24"/>
          <w:u w:val="single"/>
        </w:rPr>
        <w:t>Ad</w:t>
      </w:r>
      <w:r>
        <w:rPr>
          <w:sz w:val="24"/>
          <w:u w:val="single"/>
        </w:rPr>
        <w:t>jectives</w:t>
      </w:r>
    </w:p>
    <w:p w:rsidR="00A13D02" w:rsidRPr="00A13D02" w:rsidRDefault="00A13D02" w:rsidP="00A13D02">
      <w:pPr>
        <w:spacing w:before="240"/>
        <w:rPr>
          <w:sz w:val="24"/>
        </w:rPr>
      </w:pPr>
      <w:r>
        <w:rPr>
          <w:sz w:val="24"/>
        </w:rPr>
        <w:t xml:space="preserve">Adjectives are great for describing things. Why just say </w:t>
      </w:r>
      <w:r w:rsidRPr="00A13D02">
        <w:rPr>
          <w:color w:val="FF0000"/>
          <w:sz w:val="24"/>
        </w:rPr>
        <w:t xml:space="preserve">cake </w:t>
      </w:r>
      <w:r>
        <w:rPr>
          <w:sz w:val="24"/>
        </w:rPr>
        <w:t xml:space="preserve">when you can say </w:t>
      </w:r>
      <w:r w:rsidRPr="00A13D02">
        <w:rPr>
          <w:color w:val="FF0000"/>
          <w:sz w:val="24"/>
        </w:rPr>
        <w:t>rich, gooey, delicious chocolate cake</w:t>
      </w:r>
      <w:r>
        <w:rPr>
          <w:sz w:val="24"/>
        </w:rPr>
        <w:t>?</w:t>
      </w:r>
    </w:p>
    <w:p w:rsidR="00A13D02" w:rsidRDefault="00A13D02" w:rsidP="00A13D02">
      <w:r>
        <w:t>Please add your own ad</w:t>
      </w:r>
      <w:r>
        <w:t>jectives to your flip chart. Look in a thesaurus to find synonyms for words which you use too often.</w:t>
      </w:r>
    </w:p>
    <w:p w:rsidR="00A13D02" w:rsidRDefault="00A13D02" w:rsidP="00A13D02">
      <w:bookmarkStart w:id="0" w:name="_GoBack"/>
      <w:bookmarkEnd w:id="0"/>
    </w:p>
    <w:p w:rsidR="00A13D02" w:rsidRDefault="00A13D02" w:rsidP="00A13D02"/>
    <w:p w:rsidR="00A13D02" w:rsidRPr="00A13D02" w:rsidRDefault="00A13D02" w:rsidP="00A13D02">
      <w:pPr>
        <w:jc w:val="center"/>
        <w:rPr>
          <w:sz w:val="36"/>
          <w:szCs w:val="36"/>
        </w:rPr>
      </w:pPr>
      <w:r w:rsidRPr="00A13D02">
        <w:rPr>
          <w:sz w:val="36"/>
          <w:szCs w:val="36"/>
        </w:rPr>
        <w:t>We’ll be using our grammar flipbooks tomorrow!</w:t>
      </w:r>
    </w:p>
    <w:p w:rsidR="00A13D02" w:rsidRDefault="00A13D02" w:rsidP="00A13D02"/>
    <w:sectPr w:rsidR="00A13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68"/>
    <w:rsid w:val="006E5255"/>
    <w:rsid w:val="006E6F73"/>
    <w:rsid w:val="00960391"/>
    <w:rsid w:val="00A13D02"/>
    <w:rsid w:val="00B74DC3"/>
    <w:rsid w:val="00C4663C"/>
    <w:rsid w:val="00E50868"/>
    <w:rsid w:val="00F3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4B5D"/>
  <w15:chartTrackingRefBased/>
  <w15:docId w15:val="{FF18E9B8-46E1-4310-BC5C-79D90A89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Pinhoe Primary School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Kemp</dc:creator>
  <cp:keywords/>
  <dc:description/>
  <cp:lastModifiedBy>Louise Perks</cp:lastModifiedBy>
  <cp:revision>2</cp:revision>
  <dcterms:created xsi:type="dcterms:W3CDTF">2020-04-17T12:55:00Z</dcterms:created>
  <dcterms:modified xsi:type="dcterms:W3CDTF">2020-04-17T12:55:00Z</dcterms:modified>
</cp:coreProperties>
</file>