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E95C3C" w:rsidTr="00E95C3C">
        <w:trPr>
          <w:trHeight w:val="269"/>
        </w:trPr>
        <w:tc>
          <w:tcPr>
            <w:tcW w:w="9016" w:type="dxa"/>
            <w:gridSpan w:val="3"/>
          </w:tcPr>
          <w:p w:rsidR="00E95C3C" w:rsidRPr="008F5169" w:rsidRDefault="00032F82" w:rsidP="00E95C3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Year 1 Writing Standards</w:t>
            </w:r>
          </w:p>
          <w:p w:rsidR="00E95C3C" w:rsidRDefault="00E95C3C" w:rsidP="00E95C3C">
            <w:pPr>
              <w:jc w:val="center"/>
            </w:pPr>
          </w:p>
        </w:tc>
      </w:tr>
      <w:tr w:rsidR="008F5169" w:rsidTr="008F5169">
        <w:trPr>
          <w:trHeight w:val="269"/>
        </w:trPr>
        <w:tc>
          <w:tcPr>
            <w:tcW w:w="9016" w:type="dxa"/>
            <w:gridSpan w:val="3"/>
          </w:tcPr>
          <w:p w:rsidR="008F5169" w:rsidRDefault="00C62967" w:rsidP="007315F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0BC21A" wp14:editId="6422277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330200</wp:posOffset>
                      </wp:positionV>
                      <wp:extent cx="127635" cy="8286750"/>
                      <wp:effectExtent l="0" t="0" r="2476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82867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A5E09" id="Rectangle 2" o:spid="_x0000_s1026" style="position:absolute;margin-left:62.6pt;margin-top:26pt;width:10.05pt;height:6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  <w:r w:rsidR="008F5169">
              <w:t xml:space="preserve">A child will have met the Year 1 ‘standard’ by successfully achieving each of these statements. </w:t>
            </w:r>
            <w:r w:rsidR="007315F7" w:rsidRPr="007315F7">
              <w:rPr>
                <w:b/>
              </w:rPr>
              <w:t>Highlighted steps</w:t>
            </w:r>
            <w:r w:rsidR="007315F7">
              <w:rPr>
                <w:b/>
              </w:rPr>
              <w:t xml:space="preserve"> in bold</w:t>
            </w:r>
            <w:r w:rsidR="00561C90">
              <w:rPr>
                <w:b/>
              </w:rPr>
              <w:t xml:space="preserve"> are k</w:t>
            </w:r>
            <w:r w:rsidR="007315F7" w:rsidRPr="007315F7">
              <w:rPr>
                <w:b/>
              </w:rPr>
              <w:t>ey performance Indicators for year group</w:t>
            </w:r>
          </w:p>
        </w:tc>
      </w:tr>
      <w:tr w:rsidR="008F5169" w:rsidTr="008F5169">
        <w:tc>
          <w:tcPr>
            <w:tcW w:w="1555" w:type="dxa"/>
            <w:shd w:val="clear" w:color="auto" w:fill="DEEAF6" w:themeFill="accent1" w:themeFillTint="33"/>
            <w:textDirection w:val="btLr"/>
          </w:tcPr>
          <w:p w:rsidR="008F5169" w:rsidRPr="00E95C3C" w:rsidRDefault="008F5169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8F5169" w:rsidRDefault="008F5169" w:rsidP="008F5169">
            <w:pPr>
              <w:jc w:val="center"/>
            </w:pPr>
            <w:r>
              <w:t>Step</w:t>
            </w:r>
          </w:p>
        </w:tc>
        <w:tc>
          <w:tcPr>
            <w:tcW w:w="3006" w:type="dxa"/>
          </w:tcPr>
          <w:p w:rsidR="008F5169" w:rsidRDefault="008F5169" w:rsidP="008F5169">
            <w:pPr>
              <w:jc w:val="center"/>
            </w:pPr>
            <w:r>
              <w:t>Secure within step</w:t>
            </w:r>
          </w:p>
        </w:tc>
      </w:tr>
      <w:tr w:rsidR="00032F82" w:rsidTr="006530F9">
        <w:tc>
          <w:tcPr>
            <w:tcW w:w="1555" w:type="dxa"/>
            <w:vMerge w:val="restart"/>
            <w:shd w:val="clear" w:color="auto" w:fill="DEEAF6" w:themeFill="accent1" w:themeFillTint="33"/>
            <w:textDirection w:val="btLr"/>
          </w:tcPr>
          <w:p w:rsidR="00032F82" w:rsidRDefault="00032F82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Composition</w:t>
            </w:r>
          </w:p>
        </w:tc>
        <w:tc>
          <w:tcPr>
            <w:tcW w:w="4455" w:type="dxa"/>
            <w:shd w:val="clear" w:color="auto" w:fill="FFFF00"/>
          </w:tcPr>
          <w:p w:rsidR="00032F82" w:rsidRPr="007315F7" w:rsidRDefault="00DC629B" w:rsidP="007315F7">
            <w:pPr>
              <w:jc w:val="center"/>
              <w:rPr>
                <w:b/>
              </w:rPr>
            </w:pPr>
            <w:r w:rsidRPr="007315F7">
              <w:rPr>
                <w:b/>
              </w:rPr>
              <w:t>I can read my writing</w:t>
            </w:r>
            <w:r w:rsidR="006530F9" w:rsidRPr="007315F7">
              <w:rPr>
                <w:b/>
              </w:rPr>
              <w:t xml:space="preserve"> so that it makes sense</w:t>
            </w:r>
          </w:p>
        </w:tc>
        <w:tc>
          <w:tcPr>
            <w:tcW w:w="3006" w:type="dxa"/>
          </w:tcPr>
          <w:p w:rsidR="00032F82" w:rsidRDefault="008928E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CDAA81" wp14:editId="11130709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-191135</wp:posOffset>
                      </wp:positionV>
                      <wp:extent cx="142875" cy="8267700"/>
                      <wp:effectExtent l="0" t="0" r="2857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82677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663300"/>
                                  </a:gs>
                                  <a:gs pos="50000">
                                    <a:srgbClr val="FF9933"/>
                                  </a:gs>
                                  <a:gs pos="100000">
                                    <a:srgbClr val="663300"/>
                                  </a:gs>
                                </a:gsLst>
                                <a:lin ang="0" scaled="1"/>
                              </a:gradFill>
                              <a:ln w="1905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578BC" id="Rectangle 1" o:spid="_x0000_s1026" style="position:absolute;margin-left:-11.4pt;margin-top:-15.05pt;width:11.25pt;height:6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" o:allowincell="f" fillcolor="#630" strokecolor="#630" strokeweight="1.5pt">
                      <v:fill color2="#f93" angle="90" focus="50%" type="gradient"/>
                    </v:rect>
                  </w:pict>
                </mc:Fallback>
              </mc:AlternateContent>
            </w:r>
          </w:p>
        </w:tc>
      </w:tr>
      <w:tr w:rsidR="00032F82" w:rsidTr="008F5169">
        <w:tc>
          <w:tcPr>
            <w:tcW w:w="1555" w:type="dxa"/>
            <w:vMerge/>
            <w:shd w:val="clear" w:color="auto" w:fill="DEEAF6" w:themeFill="accent1" w:themeFillTint="33"/>
            <w:textDirection w:val="btLr"/>
          </w:tcPr>
          <w:p w:rsidR="00032F82" w:rsidRDefault="00032F8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032F82" w:rsidRDefault="00032F82" w:rsidP="007315F7">
            <w:pPr>
              <w:jc w:val="center"/>
            </w:pPr>
            <w:r>
              <w:t xml:space="preserve">I </w:t>
            </w:r>
            <w:r w:rsidR="00DC629B">
              <w:t xml:space="preserve">can talk about my writing </w:t>
            </w:r>
            <w:r>
              <w:t>with my teacher and friends</w:t>
            </w:r>
          </w:p>
        </w:tc>
        <w:tc>
          <w:tcPr>
            <w:tcW w:w="3006" w:type="dxa"/>
          </w:tcPr>
          <w:p w:rsidR="00032F82" w:rsidRDefault="00032F82"/>
        </w:tc>
      </w:tr>
      <w:tr w:rsidR="00032F82" w:rsidTr="008F5169">
        <w:tc>
          <w:tcPr>
            <w:tcW w:w="1555" w:type="dxa"/>
            <w:vMerge/>
            <w:shd w:val="clear" w:color="auto" w:fill="DEEAF6" w:themeFill="accent1" w:themeFillTint="33"/>
            <w:textDirection w:val="btLr"/>
          </w:tcPr>
          <w:p w:rsidR="00032F82" w:rsidRPr="00E95C3C" w:rsidRDefault="00032F82" w:rsidP="00E95C3C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032F82" w:rsidRDefault="006530F9" w:rsidP="007315F7">
            <w:pPr>
              <w:jc w:val="center"/>
            </w:pPr>
            <w:r>
              <w:t>I can write sentences by re-</w:t>
            </w:r>
            <w:r w:rsidR="00032F82">
              <w:t>reading what I have written to check that it makes sense</w:t>
            </w:r>
          </w:p>
        </w:tc>
        <w:tc>
          <w:tcPr>
            <w:tcW w:w="3006" w:type="dxa"/>
          </w:tcPr>
          <w:p w:rsidR="00032F82" w:rsidRDefault="00032F82"/>
        </w:tc>
      </w:tr>
      <w:tr w:rsidR="00032F82" w:rsidTr="006530F9">
        <w:tc>
          <w:tcPr>
            <w:tcW w:w="1555" w:type="dxa"/>
            <w:vMerge/>
            <w:shd w:val="clear" w:color="auto" w:fill="DEEAF6" w:themeFill="accent1" w:themeFillTint="33"/>
          </w:tcPr>
          <w:p w:rsidR="00032F82" w:rsidRDefault="00032F82"/>
        </w:tc>
        <w:tc>
          <w:tcPr>
            <w:tcW w:w="4455" w:type="dxa"/>
            <w:shd w:val="clear" w:color="auto" w:fill="FFFF00"/>
          </w:tcPr>
          <w:p w:rsidR="00032F82" w:rsidRDefault="00DC629B" w:rsidP="007315F7">
            <w:pPr>
              <w:jc w:val="center"/>
            </w:pPr>
            <w:r>
              <w:t xml:space="preserve">I </w:t>
            </w:r>
            <w:r w:rsidRPr="007315F7">
              <w:rPr>
                <w:b/>
              </w:rPr>
              <w:t xml:space="preserve">can join my sentences together to make a </w:t>
            </w:r>
            <w:r w:rsidR="006530F9" w:rsidRPr="007315F7">
              <w:rPr>
                <w:b/>
              </w:rPr>
              <w:t>short story</w:t>
            </w:r>
          </w:p>
        </w:tc>
        <w:tc>
          <w:tcPr>
            <w:tcW w:w="3006" w:type="dxa"/>
          </w:tcPr>
          <w:p w:rsidR="00032F82" w:rsidRDefault="00032F82"/>
        </w:tc>
      </w:tr>
      <w:tr w:rsidR="00032F82" w:rsidTr="00032F82">
        <w:trPr>
          <w:trHeight w:val="714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032F82" w:rsidRDefault="00032F82"/>
        </w:tc>
        <w:tc>
          <w:tcPr>
            <w:tcW w:w="4455" w:type="dxa"/>
          </w:tcPr>
          <w:p w:rsidR="00032F82" w:rsidRDefault="00032F82" w:rsidP="007315F7">
            <w:pPr>
              <w:jc w:val="center"/>
            </w:pPr>
            <w:r>
              <w:t>I can write sentences by saying out aloud what I am going to write</w:t>
            </w:r>
          </w:p>
        </w:tc>
        <w:tc>
          <w:tcPr>
            <w:tcW w:w="3006" w:type="dxa"/>
          </w:tcPr>
          <w:p w:rsidR="00032F82" w:rsidRDefault="00032F82"/>
        </w:tc>
      </w:tr>
      <w:tr w:rsidR="00D92528" w:rsidTr="00536B98">
        <w:tc>
          <w:tcPr>
            <w:tcW w:w="1555" w:type="dxa"/>
            <w:vMerge w:val="restart"/>
            <w:shd w:val="clear" w:color="auto" w:fill="FFC000"/>
            <w:textDirection w:val="btLr"/>
          </w:tcPr>
          <w:p w:rsidR="00D92528" w:rsidRPr="00E95C3C" w:rsidRDefault="00FF1E33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Handwriting</w:t>
            </w:r>
          </w:p>
        </w:tc>
        <w:tc>
          <w:tcPr>
            <w:tcW w:w="4455" w:type="dxa"/>
            <w:shd w:val="clear" w:color="auto" w:fill="FFFF00"/>
          </w:tcPr>
          <w:p w:rsidR="00D92528" w:rsidRPr="006F047A" w:rsidRDefault="00FF1E33" w:rsidP="007315F7">
            <w:pPr>
              <w:jc w:val="center"/>
              <w:rPr>
                <w:b/>
              </w:rPr>
            </w:pPr>
            <w:r w:rsidRPr="006F047A">
              <w:rPr>
                <w:b/>
              </w:rPr>
              <w:t>I understand which letters belong to which handwriting families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8F5169">
        <w:tc>
          <w:tcPr>
            <w:tcW w:w="1555" w:type="dxa"/>
            <w:vMerge/>
            <w:shd w:val="clear" w:color="auto" w:fill="FFC000"/>
          </w:tcPr>
          <w:p w:rsidR="00D92528" w:rsidRDefault="00D92528"/>
        </w:tc>
        <w:tc>
          <w:tcPr>
            <w:tcW w:w="4455" w:type="dxa"/>
          </w:tcPr>
          <w:p w:rsidR="00D92528" w:rsidRDefault="00D92528" w:rsidP="007315F7">
            <w:pPr>
              <w:jc w:val="center"/>
            </w:pPr>
            <w:r>
              <w:t xml:space="preserve">I </w:t>
            </w:r>
            <w:r w:rsidR="00DC629B">
              <w:t>can write</w:t>
            </w:r>
            <w:r w:rsidR="00FF1E33">
              <w:t xml:space="preserve"> capital letters and digits 0-9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6530F9">
        <w:tc>
          <w:tcPr>
            <w:tcW w:w="1555" w:type="dxa"/>
            <w:vMerge/>
            <w:shd w:val="clear" w:color="auto" w:fill="FFC000"/>
          </w:tcPr>
          <w:p w:rsidR="00D92528" w:rsidRDefault="00D92528"/>
        </w:tc>
        <w:tc>
          <w:tcPr>
            <w:tcW w:w="4455" w:type="dxa"/>
            <w:shd w:val="clear" w:color="auto" w:fill="FFFF00"/>
          </w:tcPr>
          <w:p w:rsidR="00D92528" w:rsidRPr="007315F7" w:rsidRDefault="00D92528" w:rsidP="007315F7">
            <w:pPr>
              <w:jc w:val="center"/>
              <w:rPr>
                <w:b/>
              </w:rPr>
            </w:pPr>
            <w:r w:rsidRPr="007315F7">
              <w:rPr>
                <w:b/>
              </w:rPr>
              <w:t xml:space="preserve">I can </w:t>
            </w:r>
            <w:r w:rsidR="00DC629B" w:rsidRPr="007315F7">
              <w:rPr>
                <w:b/>
              </w:rPr>
              <w:t>begin to write</w:t>
            </w:r>
            <w:r w:rsidR="00FF1E33" w:rsidRPr="007315F7">
              <w:rPr>
                <w:b/>
              </w:rPr>
              <w:t xml:space="preserve"> lower case letters correctly starting and finishing in the right place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8F5169">
        <w:tc>
          <w:tcPr>
            <w:tcW w:w="1555" w:type="dxa"/>
            <w:vMerge/>
            <w:shd w:val="clear" w:color="auto" w:fill="FFC000"/>
          </w:tcPr>
          <w:p w:rsidR="00D92528" w:rsidRDefault="00D92528"/>
        </w:tc>
        <w:tc>
          <w:tcPr>
            <w:tcW w:w="4455" w:type="dxa"/>
          </w:tcPr>
          <w:p w:rsidR="00D92528" w:rsidRDefault="00D92528" w:rsidP="007315F7">
            <w:pPr>
              <w:jc w:val="center"/>
            </w:pPr>
            <w:r>
              <w:t xml:space="preserve">I can </w:t>
            </w:r>
            <w:r w:rsidR="00FF1E33">
              <w:t>sit at a table holding a pencil comfortably and correctly</w:t>
            </w:r>
          </w:p>
        </w:tc>
        <w:tc>
          <w:tcPr>
            <w:tcW w:w="3006" w:type="dxa"/>
          </w:tcPr>
          <w:p w:rsidR="00D92528" w:rsidRDefault="00D92528"/>
        </w:tc>
      </w:tr>
      <w:tr w:rsidR="0053228D" w:rsidTr="008F5169">
        <w:tc>
          <w:tcPr>
            <w:tcW w:w="1555" w:type="dxa"/>
            <w:vMerge w:val="restart"/>
            <w:shd w:val="clear" w:color="auto" w:fill="FFD966" w:themeFill="accent4" w:themeFillTint="99"/>
            <w:textDirection w:val="btLr"/>
          </w:tcPr>
          <w:p w:rsidR="0053228D" w:rsidRPr="00E95C3C" w:rsidRDefault="0053228D" w:rsidP="00E95C3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Vocabulary, grammar and punctuation</w:t>
            </w:r>
          </w:p>
        </w:tc>
        <w:tc>
          <w:tcPr>
            <w:tcW w:w="4455" w:type="dxa"/>
          </w:tcPr>
          <w:p w:rsidR="0053228D" w:rsidRDefault="0053228D" w:rsidP="007315F7">
            <w:pPr>
              <w:jc w:val="center"/>
            </w:pPr>
            <w:r>
              <w:t>I understand how the prefix un- changes the meaning of verbs for example ‘unkind’</w:t>
            </w:r>
          </w:p>
        </w:tc>
        <w:tc>
          <w:tcPr>
            <w:tcW w:w="3006" w:type="dxa"/>
          </w:tcPr>
          <w:p w:rsidR="0053228D" w:rsidRDefault="0053228D"/>
        </w:tc>
      </w:tr>
      <w:tr w:rsidR="0053228D" w:rsidTr="008F5169">
        <w:tc>
          <w:tcPr>
            <w:tcW w:w="1555" w:type="dxa"/>
            <w:vMerge/>
            <w:shd w:val="clear" w:color="auto" w:fill="FFD966" w:themeFill="accent4" w:themeFillTint="99"/>
          </w:tcPr>
          <w:p w:rsidR="0053228D" w:rsidRDefault="0053228D"/>
        </w:tc>
        <w:tc>
          <w:tcPr>
            <w:tcW w:w="4455" w:type="dxa"/>
          </w:tcPr>
          <w:p w:rsidR="0053228D" w:rsidRDefault="0053228D" w:rsidP="007315F7">
            <w:pPr>
              <w:jc w:val="center"/>
            </w:pPr>
            <w:r>
              <w:t>I can use joinin</w:t>
            </w:r>
            <w:r w:rsidR="00DC629B">
              <w:t>g words like ‘and’</w:t>
            </w:r>
          </w:p>
        </w:tc>
        <w:tc>
          <w:tcPr>
            <w:tcW w:w="3006" w:type="dxa"/>
          </w:tcPr>
          <w:p w:rsidR="0053228D" w:rsidRDefault="0053228D"/>
        </w:tc>
      </w:tr>
      <w:tr w:rsidR="0053228D" w:rsidTr="008F5169">
        <w:tc>
          <w:tcPr>
            <w:tcW w:w="1555" w:type="dxa"/>
            <w:vMerge/>
            <w:shd w:val="clear" w:color="auto" w:fill="FFD966" w:themeFill="accent4" w:themeFillTint="99"/>
          </w:tcPr>
          <w:p w:rsidR="0053228D" w:rsidRDefault="0053228D"/>
        </w:tc>
        <w:tc>
          <w:tcPr>
            <w:tcW w:w="4455" w:type="dxa"/>
          </w:tcPr>
          <w:p w:rsidR="0053228D" w:rsidRDefault="0053228D" w:rsidP="007315F7">
            <w:pPr>
              <w:jc w:val="center"/>
            </w:pPr>
            <w:r>
              <w:t xml:space="preserve">I </w:t>
            </w:r>
            <w:r w:rsidR="00DC629B">
              <w:t xml:space="preserve">can put words together </w:t>
            </w:r>
            <w:r>
              <w:t>to make sentences</w:t>
            </w:r>
          </w:p>
        </w:tc>
        <w:tc>
          <w:tcPr>
            <w:tcW w:w="3006" w:type="dxa"/>
          </w:tcPr>
          <w:p w:rsidR="0053228D" w:rsidRDefault="0053228D"/>
        </w:tc>
      </w:tr>
      <w:tr w:rsidR="0053228D" w:rsidTr="006530F9">
        <w:tc>
          <w:tcPr>
            <w:tcW w:w="1555" w:type="dxa"/>
            <w:vMerge/>
            <w:shd w:val="clear" w:color="auto" w:fill="FFD966" w:themeFill="accent4" w:themeFillTint="99"/>
          </w:tcPr>
          <w:p w:rsidR="0053228D" w:rsidRDefault="0053228D"/>
        </w:tc>
        <w:tc>
          <w:tcPr>
            <w:tcW w:w="4455" w:type="dxa"/>
            <w:shd w:val="clear" w:color="auto" w:fill="FFFF00"/>
          </w:tcPr>
          <w:p w:rsidR="0053228D" w:rsidRPr="007315F7" w:rsidRDefault="0053228D" w:rsidP="007315F7">
            <w:pPr>
              <w:jc w:val="center"/>
              <w:rPr>
                <w:b/>
              </w:rPr>
            </w:pPr>
            <w:r w:rsidRPr="007315F7">
              <w:rPr>
                <w:b/>
              </w:rPr>
              <w:t>I can use capital letters, full stops, question mark and exclamation marks in some of my writing</w:t>
            </w:r>
          </w:p>
        </w:tc>
        <w:tc>
          <w:tcPr>
            <w:tcW w:w="3006" w:type="dxa"/>
          </w:tcPr>
          <w:p w:rsidR="0053228D" w:rsidRDefault="0053228D"/>
        </w:tc>
      </w:tr>
      <w:tr w:rsidR="0053228D" w:rsidTr="008F5169">
        <w:tc>
          <w:tcPr>
            <w:tcW w:w="1555" w:type="dxa"/>
            <w:vMerge/>
            <w:shd w:val="clear" w:color="auto" w:fill="FFD966" w:themeFill="accent4" w:themeFillTint="99"/>
          </w:tcPr>
          <w:p w:rsidR="0053228D" w:rsidRDefault="0053228D"/>
        </w:tc>
        <w:tc>
          <w:tcPr>
            <w:tcW w:w="4455" w:type="dxa"/>
          </w:tcPr>
          <w:p w:rsidR="0053228D" w:rsidRDefault="0053228D" w:rsidP="007315F7">
            <w:pPr>
              <w:jc w:val="center"/>
            </w:pPr>
            <w:r>
              <w:t>I can use capital letters for people’s names, days of the week and names of places</w:t>
            </w:r>
          </w:p>
        </w:tc>
        <w:tc>
          <w:tcPr>
            <w:tcW w:w="3006" w:type="dxa"/>
          </w:tcPr>
          <w:p w:rsidR="0053228D" w:rsidRDefault="0053228D"/>
        </w:tc>
      </w:tr>
      <w:tr w:rsidR="0053228D" w:rsidTr="008F5169">
        <w:tc>
          <w:tcPr>
            <w:tcW w:w="1555" w:type="dxa"/>
            <w:vMerge/>
            <w:shd w:val="clear" w:color="auto" w:fill="FFD966" w:themeFill="accent4" w:themeFillTint="99"/>
          </w:tcPr>
          <w:p w:rsidR="0053228D" w:rsidRDefault="0053228D"/>
        </w:tc>
        <w:tc>
          <w:tcPr>
            <w:tcW w:w="4455" w:type="dxa"/>
          </w:tcPr>
          <w:p w:rsidR="0053228D" w:rsidRDefault="0053228D" w:rsidP="007315F7">
            <w:pPr>
              <w:jc w:val="center"/>
            </w:pPr>
            <w:r>
              <w:t>I understand the meaning of the words: letter, word, capital letter, sentence, punctuation, full-stop, question mark</w:t>
            </w:r>
          </w:p>
        </w:tc>
        <w:tc>
          <w:tcPr>
            <w:tcW w:w="3006" w:type="dxa"/>
          </w:tcPr>
          <w:p w:rsidR="0053228D" w:rsidRDefault="0053228D"/>
        </w:tc>
      </w:tr>
      <w:tr w:rsidR="0053228D" w:rsidTr="00536B98">
        <w:tc>
          <w:tcPr>
            <w:tcW w:w="1555" w:type="dxa"/>
            <w:vMerge/>
            <w:shd w:val="clear" w:color="auto" w:fill="FFD966" w:themeFill="accent4" w:themeFillTint="99"/>
          </w:tcPr>
          <w:p w:rsidR="0053228D" w:rsidRDefault="0053228D"/>
        </w:tc>
        <w:tc>
          <w:tcPr>
            <w:tcW w:w="4455" w:type="dxa"/>
            <w:shd w:val="clear" w:color="auto" w:fill="FFFF00"/>
          </w:tcPr>
          <w:p w:rsidR="0053228D" w:rsidRDefault="007315F7" w:rsidP="007315F7">
            <w:pPr>
              <w:jc w:val="center"/>
            </w:pPr>
            <w:r>
              <w:t>I can use spaces between words</w:t>
            </w:r>
          </w:p>
        </w:tc>
        <w:tc>
          <w:tcPr>
            <w:tcW w:w="3006" w:type="dxa"/>
          </w:tcPr>
          <w:p w:rsidR="0053228D" w:rsidRDefault="0053228D"/>
        </w:tc>
      </w:tr>
      <w:tr w:rsidR="00D92528" w:rsidTr="008F5169">
        <w:tc>
          <w:tcPr>
            <w:tcW w:w="1555" w:type="dxa"/>
            <w:vMerge w:val="restart"/>
            <w:shd w:val="clear" w:color="auto" w:fill="ACB9CA" w:themeFill="text2" w:themeFillTint="66"/>
            <w:textDirection w:val="btLr"/>
          </w:tcPr>
          <w:p w:rsidR="00D92528" w:rsidRPr="00D92528" w:rsidRDefault="00E86E53" w:rsidP="00D9252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</w:t>
            </w:r>
          </w:p>
        </w:tc>
        <w:tc>
          <w:tcPr>
            <w:tcW w:w="4455" w:type="dxa"/>
          </w:tcPr>
          <w:p w:rsidR="00D92528" w:rsidRDefault="00FF1E33" w:rsidP="007315F7">
            <w:pPr>
              <w:jc w:val="center"/>
            </w:pPr>
            <w:r>
              <w:t xml:space="preserve">I </w:t>
            </w:r>
            <w:r w:rsidR="00DC629B">
              <w:t>can add</w:t>
            </w:r>
            <w:r>
              <w:t xml:space="preserve"> –s or –</w:t>
            </w:r>
            <w:proofErr w:type="spellStart"/>
            <w:r>
              <w:t>es</w:t>
            </w:r>
            <w:proofErr w:type="spellEnd"/>
            <w:r w:rsidR="00DC629B">
              <w:t xml:space="preserve"> to words to make plurals like dog becomes dogs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8F5169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</w:tcPr>
          <w:p w:rsidR="00D92528" w:rsidRDefault="00FF1E33" w:rsidP="007315F7">
            <w:pPr>
              <w:jc w:val="center"/>
            </w:pPr>
            <w:r>
              <w:t>I can add  Un-</w:t>
            </w:r>
            <w:r w:rsidR="00DC629B">
              <w:t xml:space="preserve"> to the start of a word to make a different word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8F5169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</w:tcPr>
          <w:p w:rsidR="00D92528" w:rsidRDefault="00D92528" w:rsidP="007315F7">
            <w:pPr>
              <w:jc w:val="center"/>
            </w:pPr>
            <w:r>
              <w:t xml:space="preserve">I can </w:t>
            </w:r>
            <w:r w:rsidR="00DC629B">
              <w:t>add</w:t>
            </w:r>
            <w:r w:rsidR="00E86E53">
              <w:t xml:space="preserve"> (-</w:t>
            </w:r>
            <w:proofErr w:type="spellStart"/>
            <w:r w:rsidR="00E86E53">
              <w:t>ing</w:t>
            </w:r>
            <w:proofErr w:type="spellEnd"/>
            <w:r w:rsidR="00E86E53">
              <w:t>, -</w:t>
            </w:r>
            <w:proofErr w:type="spellStart"/>
            <w:r w:rsidR="00E86E53">
              <w:t>ed</w:t>
            </w:r>
            <w:proofErr w:type="spellEnd"/>
            <w:r w:rsidR="00E86E53">
              <w:t>, -</w:t>
            </w:r>
            <w:proofErr w:type="spellStart"/>
            <w:r w:rsidR="00E86E53">
              <w:t>er</w:t>
            </w:r>
            <w:proofErr w:type="spellEnd"/>
            <w:r w:rsidR="00E86E53">
              <w:t xml:space="preserve">) </w:t>
            </w:r>
            <w:r w:rsidR="00DC629B">
              <w:t>to the end of a word to make a new word like ‘helping’.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8F5169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</w:tcPr>
          <w:p w:rsidR="00D92528" w:rsidRDefault="00D92528" w:rsidP="007315F7">
            <w:pPr>
              <w:jc w:val="center"/>
            </w:pPr>
            <w:r>
              <w:t xml:space="preserve">I can </w:t>
            </w:r>
            <w:r w:rsidR="00E86E53">
              <w:t>apply simple spelling rules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6530F9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  <w:shd w:val="clear" w:color="auto" w:fill="FFFF00"/>
          </w:tcPr>
          <w:p w:rsidR="00D92528" w:rsidRPr="007315F7" w:rsidRDefault="00E86E53" w:rsidP="007315F7">
            <w:pPr>
              <w:jc w:val="center"/>
              <w:rPr>
                <w:b/>
              </w:rPr>
            </w:pPr>
            <w:r w:rsidRPr="007315F7">
              <w:rPr>
                <w:b/>
              </w:rPr>
              <w:t>I can write from memory simple senten</w:t>
            </w:r>
            <w:r w:rsidR="006530F9" w:rsidRPr="007315F7">
              <w:rPr>
                <w:b/>
              </w:rPr>
              <w:t>ces that  I hear my teacher say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6530F9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  <w:shd w:val="clear" w:color="auto" w:fill="FFFF00"/>
          </w:tcPr>
          <w:p w:rsidR="00D92528" w:rsidRPr="007315F7" w:rsidRDefault="00E86E53" w:rsidP="007315F7">
            <w:pPr>
              <w:jc w:val="center"/>
              <w:rPr>
                <w:b/>
              </w:rPr>
            </w:pPr>
            <w:r w:rsidRPr="007315F7">
              <w:rPr>
                <w:b/>
              </w:rPr>
              <w:t>I can spell words co</w:t>
            </w:r>
            <w:r w:rsidR="006530F9" w:rsidRPr="007315F7">
              <w:rPr>
                <w:b/>
              </w:rPr>
              <w:t>ntaining each of the letter sounds I have been</w:t>
            </w:r>
            <w:r w:rsidRPr="007315F7">
              <w:rPr>
                <w:b/>
              </w:rPr>
              <w:t xml:space="preserve"> taught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8F5169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</w:tcPr>
          <w:p w:rsidR="00D92528" w:rsidRDefault="00D92528" w:rsidP="007315F7">
            <w:pPr>
              <w:jc w:val="center"/>
            </w:pPr>
            <w:r>
              <w:t xml:space="preserve">I can </w:t>
            </w:r>
            <w:r w:rsidR="00E86E53">
              <w:t>spell common exception words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536B98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  <w:shd w:val="clear" w:color="auto" w:fill="FFFF00"/>
          </w:tcPr>
          <w:p w:rsidR="00D92528" w:rsidRPr="006F047A" w:rsidRDefault="00D92528" w:rsidP="007315F7">
            <w:pPr>
              <w:jc w:val="center"/>
              <w:rPr>
                <w:b/>
              </w:rPr>
            </w:pPr>
            <w:r w:rsidRPr="006F047A">
              <w:rPr>
                <w:b/>
              </w:rPr>
              <w:t>I ca</w:t>
            </w:r>
            <w:r w:rsidR="00E86E53" w:rsidRPr="006F047A">
              <w:rPr>
                <w:b/>
              </w:rPr>
              <w:t>n spell the days of the week</w:t>
            </w:r>
          </w:p>
        </w:tc>
        <w:tc>
          <w:tcPr>
            <w:tcW w:w="3006" w:type="dxa"/>
          </w:tcPr>
          <w:p w:rsidR="00D92528" w:rsidRDefault="00D92528"/>
        </w:tc>
      </w:tr>
      <w:tr w:rsidR="00D92528" w:rsidTr="006530F9">
        <w:tc>
          <w:tcPr>
            <w:tcW w:w="1555" w:type="dxa"/>
            <w:vMerge/>
            <w:shd w:val="clear" w:color="auto" w:fill="ACB9CA" w:themeFill="text2" w:themeFillTint="66"/>
          </w:tcPr>
          <w:p w:rsidR="00D92528" w:rsidRDefault="00D92528"/>
        </w:tc>
        <w:tc>
          <w:tcPr>
            <w:tcW w:w="4455" w:type="dxa"/>
            <w:shd w:val="clear" w:color="auto" w:fill="FFFF00"/>
          </w:tcPr>
          <w:p w:rsidR="00D92528" w:rsidRPr="007315F7" w:rsidRDefault="00E86E53" w:rsidP="007315F7">
            <w:pPr>
              <w:jc w:val="center"/>
              <w:rPr>
                <w:b/>
              </w:rPr>
            </w:pPr>
            <w:r w:rsidRPr="007315F7">
              <w:rPr>
                <w:b/>
              </w:rPr>
              <w:t>I can name the letters of the alphabet in order</w:t>
            </w:r>
          </w:p>
        </w:tc>
        <w:tc>
          <w:tcPr>
            <w:tcW w:w="3006" w:type="dxa"/>
          </w:tcPr>
          <w:p w:rsidR="00D92528" w:rsidRDefault="00D92528"/>
        </w:tc>
      </w:tr>
    </w:tbl>
    <w:p w:rsidR="00147A8F" w:rsidRDefault="00147A8F"/>
    <w:sectPr w:rsidR="00147A8F" w:rsidSect="008F5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BA"/>
    <w:rsid w:val="00025773"/>
    <w:rsid w:val="00032F82"/>
    <w:rsid w:val="000D508C"/>
    <w:rsid w:val="00147A8F"/>
    <w:rsid w:val="0053228D"/>
    <w:rsid w:val="00536B98"/>
    <w:rsid w:val="00561C90"/>
    <w:rsid w:val="006530F9"/>
    <w:rsid w:val="006F047A"/>
    <w:rsid w:val="007315F7"/>
    <w:rsid w:val="008928EE"/>
    <w:rsid w:val="008B246E"/>
    <w:rsid w:val="008F5169"/>
    <w:rsid w:val="00A90F5A"/>
    <w:rsid w:val="00C62967"/>
    <w:rsid w:val="00D601E2"/>
    <w:rsid w:val="00D92528"/>
    <w:rsid w:val="00DC629B"/>
    <w:rsid w:val="00E02DBA"/>
    <w:rsid w:val="00E16C66"/>
    <w:rsid w:val="00E86E53"/>
    <w:rsid w:val="00E95C3C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E1535-6EDA-4A0D-9131-2C6071FA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Head Teacher</cp:lastModifiedBy>
  <cp:revision>2</cp:revision>
  <dcterms:created xsi:type="dcterms:W3CDTF">2021-03-26T15:28:00Z</dcterms:created>
  <dcterms:modified xsi:type="dcterms:W3CDTF">2021-03-26T15:28:00Z</dcterms:modified>
</cp:coreProperties>
</file>