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8" w:rsidRPr="00896015" w:rsidRDefault="00896015" w:rsidP="00896015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96015" w:rsidRPr="00896015" w:rsidRDefault="00896015" w:rsidP="00896015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Week commencing 27</w:t>
      </w:r>
      <w:r w:rsidRPr="00896015">
        <w:rPr>
          <w:sz w:val="28"/>
          <w:szCs w:val="28"/>
          <w:u w:val="single"/>
          <w:vertAlign w:val="superscript"/>
        </w:rPr>
        <w:t>th</w:t>
      </w:r>
      <w:r w:rsidRPr="00896015">
        <w:rPr>
          <w:sz w:val="28"/>
          <w:szCs w:val="28"/>
          <w:u w:val="single"/>
        </w:rPr>
        <w:t xml:space="preserve"> April 2020</w:t>
      </w:r>
    </w:p>
    <w:p w:rsidR="00896015" w:rsidRDefault="00896015"/>
    <w:p w:rsidR="00896015" w:rsidRPr="00800007" w:rsidRDefault="00896015">
      <w:pPr>
        <w:rPr>
          <w:sz w:val="24"/>
          <w:szCs w:val="24"/>
          <w:u w:val="single"/>
        </w:rPr>
      </w:pPr>
      <w:r w:rsidRPr="00800007">
        <w:rPr>
          <w:sz w:val="24"/>
          <w:szCs w:val="24"/>
          <w:u w:val="single"/>
        </w:rPr>
        <w:t xml:space="preserve">Task </w:t>
      </w:r>
      <w:r w:rsidR="00E85787">
        <w:rPr>
          <w:sz w:val="24"/>
          <w:szCs w:val="24"/>
          <w:u w:val="single"/>
        </w:rPr>
        <w:t>5</w:t>
      </w:r>
    </w:p>
    <w:p w:rsidR="00E27605" w:rsidRDefault="00B150E4" w:rsidP="00290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Speech punctuation!</w:t>
      </w:r>
    </w:p>
    <w:p w:rsidR="00B150E4" w:rsidRDefault="00B150E4" w:rsidP="00290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of our activities for next week will involve adding some speech to text so it is really important that we practise this and feel confident adding speech punctuation.</w:t>
      </w:r>
    </w:p>
    <w:p w:rsidR="00B150E4" w:rsidRDefault="00B150E4" w:rsidP="00B150E4">
      <w:pPr>
        <w:pStyle w:val="ListParagraph"/>
        <w:rPr>
          <w:sz w:val="24"/>
          <w:szCs w:val="24"/>
        </w:rPr>
      </w:pPr>
    </w:p>
    <w:p w:rsidR="00B150E4" w:rsidRPr="00B150E4" w:rsidRDefault="00B150E4" w:rsidP="00B150E4">
      <w:pPr>
        <w:rPr>
          <w:sz w:val="24"/>
          <w:szCs w:val="24"/>
          <w:u w:val="single"/>
        </w:rPr>
      </w:pPr>
      <w:r w:rsidRPr="00B150E4">
        <w:rPr>
          <w:sz w:val="24"/>
          <w:szCs w:val="24"/>
          <w:u w:val="single"/>
        </w:rPr>
        <w:t>Speech rules…</w:t>
      </w:r>
    </w:p>
    <w:p w:rsidR="00B150E4" w:rsidRPr="00975B5D" w:rsidRDefault="00B150E4" w:rsidP="00975B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5B5D">
        <w:rPr>
          <w:sz w:val="24"/>
          <w:szCs w:val="24"/>
        </w:rPr>
        <w:t>As soon as a different person starts speaking, we have to start a new line.</w:t>
      </w:r>
    </w:p>
    <w:p w:rsidR="00B150E4" w:rsidRPr="00975B5D" w:rsidRDefault="00B150E4" w:rsidP="00975B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5B5D">
        <w:rPr>
          <w:sz w:val="24"/>
          <w:szCs w:val="24"/>
        </w:rPr>
        <w:t>Speech must be inside speech marks.</w:t>
      </w:r>
    </w:p>
    <w:p w:rsidR="00B150E4" w:rsidRPr="00975B5D" w:rsidRDefault="00B150E4" w:rsidP="00975B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5B5D">
        <w:rPr>
          <w:sz w:val="24"/>
          <w:szCs w:val="24"/>
        </w:rPr>
        <w:t xml:space="preserve">If speakers ask a question or say something funny/shocking, then the question mark or exclamation mark need to be inside the speech marks (e.g. </w:t>
      </w:r>
      <w:r w:rsidRPr="00975B5D">
        <w:rPr>
          <w:color w:val="FF0000"/>
          <w:sz w:val="24"/>
          <w:szCs w:val="24"/>
        </w:rPr>
        <w:t>“</w:t>
      </w:r>
      <w:r w:rsidRPr="00975B5D">
        <w:rPr>
          <w:sz w:val="24"/>
          <w:szCs w:val="24"/>
        </w:rPr>
        <w:t>Are you ready</w:t>
      </w:r>
      <w:r w:rsidRPr="00975B5D">
        <w:rPr>
          <w:color w:val="FF0000"/>
          <w:sz w:val="24"/>
          <w:szCs w:val="24"/>
        </w:rPr>
        <w:t>?”</w:t>
      </w:r>
      <w:r w:rsidRPr="00975B5D">
        <w:rPr>
          <w:sz w:val="24"/>
          <w:szCs w:val="24"/>
        </w:rPr>
        <w:t>)</w:t>
      </w:r>
    </w:p>
    <w:p w:rsidR="00B150E4" w:rsidRPr="00975B5D" w:rsidRDefault="00B150E4" w:rsidP="00975B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5B5D">
        <w:rPr>
          <w:sz w:val="24"/>
          <w:szCs w:val="24"/>
        </w:rPr>
        <w:t xml:space="preserve">The part where we say </w:t>
      </w:r>
      <w:r w:rsidRPr="00975B5D">
        <w:rPr>
          <w:i/>
          <w:color w:val="FF0000"/>
          <w:sz w:val="24"/>
          <w:szCs w:val="24"/>
        </w:rPr>
        <w:t>said Bob</w:t>
      </w:r>
      <w:r w:rsidRPr="00975B5D">
        <w:rPr>
          <w:color w:val="FF0000"/>
          <w:sz w:val="24"/>
          <w:szCs w:val="24"/>
        </w:rPr>
        <w:t xml:space="preserve"> </w:t>
      </w:r>
      <w:r w:rsidRPr="00975B5D">
        <w:rPr>
          <w:sz w:val="24"/>
          <w:szCs w:val="24"/>
        </w:rPr>
        <w:t xml:space="preserve">/ </w:t>
      </w:r>
      <w:r w:rsidRPr="00975B5D">
        <w:rPr>
          <w:i/>
          <w:color w:val="FF0000"/>
          <w:sz w:val="24"/>
          <w:szCs w:val="24"/>
        </w:rPr>
        <w:t>shouted Jon</w:t>
      </w:r>
      <w:r w:rsidRPr="00975B5D">
        <w:rPr>
          <w:color w:val="FF0000"/>
          <w:sz w:val="24"/>
          <w:szCs w:val="24"/>
        </w:rPr>
        <w:t xml:space="preserve"> </w:t>
      </w:r>
      <w:r w:rsidRPr="00975B5D">
        <w:rPr>
          <w:sz w:val="24"/>
          <w:szCs w:val="24"/>
        </w:rPr>
        <w:t xml:space="preserve">/ </w:t>
      </w:r>
      <w:r w:rsidRPr="00975B5D">
        <w:rPr>
          <w:i/>
          <w:color w:val="FF0000"/>
          <w:sz w:val="24"/>
          <w:szCs w:val="24"/>
        </w:rPr>
        <w:t>Mary screeched</w:t>
      </w:r>
      <w:r w:rsidRPr="00975B5D">
        <w:rPr>
          <w:color w:val="FF0000"/>
          <w:sz w:val="24"/>
          <w:szCs w:val="24"/>
        </w:rPr>
        <w:t xml:space="preserve"> </w:t>
      </w:r>
      <w:r w:rsidRPr="00975B5D">
        <w:rPr>
          <w:sz w:val="24"/>
          <w:szCs w:val="24"/>
        </w:rPr>
        <w:t xml:space="preserve">is called the reporting clause. </w:t>
      </w:r>
    </w:p>
    <w:p w:rsidR="00975B5D" w:rsidRPr="00975B5D" w:rsidRDefault="00975B5D" w:rsidP="00975B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5B5D">
        <w:rPr>
          <w:sz w:val="24"/>
          <w:szCs w:val="24"/>
        </w:rPr>
        <w:t xml:space="preserve">If the reporting clause is before the speech, we put a comma after the reporting clause, </w:t>
      </w:r>
      <w:r>
        <w:rPr>
          <w:sz w:val="24"/>
          <w:szCs w:val="24"/>
        </w:rPr>
        <w:t xml:space="preserve">and usually a full stop after the speech inside the speech marks to show the whole sentence is finished, </w:t>
      </w:r>
      <w:r w:rsidRPr="00975B5D">
        <w:rPr>
          <w:sz w:val="24"/>
          <w:szCs w:val="24"/>
        </w:rPr>
        <w:t xml:space="preserve">like this…. </w:t>
      </w:r>
      <w:r w:rsidRPr="00975B5D">
        <w:rPr>
          <w:i/>
          <w:color w:val="FF0000"/>
          <w:sz w:val="24"/>
          <w:szCs w:val="24"/>
        </w:rPr>
        <w:t>Bella shouted, “</w:t>
      </w:r>
      <w:r w:rsidRPr="00975B5D">
        <w:rPr>
          <w:sz w:val="24"/>
          <w:szCs w:val="24"/>
        </w:rPr>
        <w:t>Come on, we’ll be late</w:t>
      </w:r>
      <w:r w:rsidRPr="00975B5D">
        <w:rPr>
          <w:color w:val="FF0000"/>
          <w:sz w:val="24"/>
          <w:szCs w:val="24"/>
        </w:rPr>
        <w:t>.”</w:t>
      </w:r>
    </w:p>
    <w:p w:rsidR="00975B5D" w:rsidRPr="00975B5D" w:rsidRDefault="00975B5D" w:rsidP="00975B5D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975B5D">
        <w:rPr>
          <w:sz w:val="24"/>
          <w:szCs w:val="24"/>
        </w:rPr>
        <w:t xml:space="preserve">If the reporting clause is after the speech, we put a comma at the end of the speech, inside the speech marks, like this…. </w:t>
      </w:r>
      <w:r w:rsidRPr="00975B5D">
        <w:rPr>
          <w:i/>
          <w:sz w:val="24"/>
          <w:szCs w:val="24"/>
        </w:rPr>
        <w:t>“</w:t>
      </w:r>
      <w:r w:rsidRPr="00975B5D">
        <w:rPr>
          <w:sz w:val="24"/>
          <w:szCs w:val="24"/>
        </w:rPr>
        <w:t>Come on, we’ll be late</w:t>
      </w:r>
      <w:r w:rsidRPr="00975B5D">
        <w:rPr>
          <w:color w:val="FF0000"/>
          <w:sz w:val="24"/>
          <w:szCs w:val="24"/>
        </w:rPr>
        <w:t>,</w:t>
      </w:r>
      <w:r w:rsidRPr="00975B5D">
        <w:rPr>
          <w:color w:val="FF0000"/>
          <w:sz w:val="24"/>
          <w:szCs w:val="24"/>
        </w:rPr>
        <w:t>”</w:t>
      </w:r>
      <w:r w:rsidRPr="00975B5D">
        <w:rPr>
          <w:i/>
          <w:color w:val="FF0000"/>
          <w:sz w:val="24"/>
          <w:szCs w:val="24"/>
        </w:rPr>
        <w:t xml:space="preserve"> Bella shouted.</w:t>
      </w:r>
    </w:p>
    <w:p w:rsidR="00975B5D" w:rsidRPr="00975B5D" w:rsidRDefault="00975B5D" w:rsidP="00975B5D">
      <w:pPr>
        <w:pStyle w:val="ListParagraph"/>
        <w:rPr>
          <w:i/>
          <w:sz w:val="24"/>
          <w:szCs w:val="24"/>
        </w:rPr>
      </w:pPr>
    </w:p>
    <w:p w:rsidR="00975B5D" w:rsidRPr="00975B5D" w:rsidRDefault="00975B5D" w:rsidP="00975B5D">
      <w:pPr>
        <w:rPr>
          <w:sz w:val="24"/>
          <w:szCs w:val="24"/>
        </w:rPr>
      </w:pPr>
      <w:r w:rsidRPr="00975B5D">
        <w:rPr>
          <w:sz w:val="24"/>
          <w:szCs w:val="24"/>
        </w:rPr>
        <w:t>Speech punctuation can be really tricky which is why we need to practise and practise.</w:t>
      </w:r>
    </w:p>
    <w:p w:rsidR="008C2254" w:rsidRDefault="00F557BE" w:rsidP="008C2254">
      <w:r w:rsidRPr="00F557BE">
        <w:rPr>
          <w:b/>
          <w:u w:val="single"/>
        </w:rPr>
        <w:t>TASK</w:t>
      </w:r>
      <w:r w:rsidR="008C2254" w:rsidRPr="008C2254">
        <w:t xml:space="preserve"> </w:t>
      </w:r>
    </w:p>
    <w:p w:rsidR="00975B5D" w:rsidRDefault="00975B5D" w:rsidP="008C2254">
      <w:r>
        <w:t>Create a small dialogue (conversation) between the people in this picture. I don’t mind what it is about but remember the speech punctuation rules!</w:t>
      </w:r>
    </w:p>
    <w:p w:rsidR="00975B5D" w:rsidRDefault="00975B5D" w:rsidP="00975B5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B505FE" wp14:editId="14F41273">
            <wp:extent cx="4838700" cy="2687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9009" cy="270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CAB"/>
    <w:multiLevelType w:val="hybridMultilevel"/>
    <w:tmpl w:val="4E22D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970"/>
    <w:multiLevelType w:val="hybridMultilevel"/>
    <w:tmpl w:val="C1C41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5946"/>
    <w:multiLevelType w:val="hybridMultilevel"/>
    <w:tmpl w:val="2500E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1E5"/>
    <w:multiLevelType w:val="hybridMultilevel"/>
    <w:tmpl w:val="2570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64F"/>
    <w:multiLevelType w:val="hybridMultilevel"/>
    <w:tmpl w:val="FE582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E02"/>
    <w:multiLevelType w:val="hybridMultilevel"/>
    <w:tmpl w:val="E988AB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1E5C"/>
    <w:multiLevelType w:val="hybridMultilevel"/>
    <w:tmpl w:val="53F2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872"/>
    <w:multiLevelType w:val="hybridMultilevel"/>
    <w:tmpl w:val="30941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5"/>
    <w:rsid w:val="00142320"/>
    <w:rsid w:val="00230875"/>
    <w:rsid w:val="00290979"/>
    <w:rsid w:val="00310F29"/>
    <w:rsid w:val="00376420"/>
    <w:rsid w:val="003E641F"/>
    <w:rsid w:val="00651380"/>
    <w:rsid w:val="006D3801"/>
    <w:rsid w:val="00800007"/>
    <w:rsid w:val="0088292F"/>
    <w:rsid w:val="00896015"/>
    <w:rsid w:val="008C2254"/>
    <w:rsid w:val="008F6D62"/>
    <w:rsid w:val="00960161"/>
    <w:rsid w:val="00975B5D"/>
    <w:rsid w:val="009B3637"/>
    <w:rsid w:val="00A55349"/>
    <w:rsid w:val="00AD1302"/>
    <w:rsid w:val="00B150E4"/>
    <w:rsid w:val="00B87320"/>
    <w:rsid w:val="00CD68C4"/>
    <w:rsid w:val="00E27605"/>
    <w:rsid w:val="00E85787"/>
    <w:rsid w:val="00EA1298"/>
    <w:rsid w:val="00EA2958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DF90"/>
  <w15:chartTrackingRefBased/>
  <w15:docId w15:val="{2ABDB8CB-DFAC-4D07-B8EA-931347DB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2020-04-17T11:45:00Z</dcterms:created>
  <dcterms:modified xsi:type="dcterms:W3CDTF">2020-04-17T11:45:00Z</dcterms:modified>
</cp:coreProperties>
</file>